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F5E" w:rsidRPr="00D171D0" w:rsidRDefault="00D02D59" w:rsidP="00525B71">
      <w:pPr>
        <w:pStyle w:val="Heading1"/>
        <w:ind w:left="0" w:firstLine="0"/>
        <w:jc w:val="center"/>
        <w:rPr>
          <w:lang w:val="lt-LT"/>
        </w:rPr>
      </w:pPr>
      <w:r w:rsidRPr="00D171D0">
        <w:rPr>
          <w:lang w:val="lt-LT"/>
        </w:rPr>
        <w:t xml:space="preserve">FSC </w:t>
      </w:r>
      <w:r w:rsidR="006A0F9C" w:rsidRPr="00D171D0">
        <w:rPr>
          <w:lang w:val="lt-LT"/>
        </w:rPr>
        <w:t>Kontroliuojamos Medienos Deramo Patikrinimo Sistemos Vieša Santrauka</w:t>
      </w:r>
    </w:p>
    <w:p w:rsidR="001D33D0" w:rsidRPr="00D171D0" w:rsidRDefault="001D33D0">
      <w:pPr>
        <w:rPr>
          <w:rFonts w:ascii="MS Reference Sans Serif" w:hAnsi="MS Reference Sans Serif"/>
          <w:b/>
          <w:lang w:val="lt-LT"/>
        </w:rPr>
      </w:pPr>
    </w:p>
    <w:p w:rsidR="007C42D2" w:rsidRPr="00D171D0" w:rsidRDefault="006A0F9C" w:rsidP="007C42D2">
      <w:pPr>
        <w:rPr>
          <w:rFonts w:ascii="MS Reference Sans Serif" w:hAnsi="MS Reference Sans Serif"/>
          <w:i/>
          <w:color w:val="7F7F7F" w:themeColor="text1" w:themeTint="80"/>
          <w:lang w:val="lt-LT"/>
        </w:rPr>
      </w:pPr>
      <w:r w:rsidRPr="00D171D0">
        <w:rPr>
          <w:rFonts w:ascii="MS Reference Sans Serif" w:hAnsi="MS Reference Sans Serif"/>
          <w:i/>
          <w:color w:val="7F7F7F" w:themeColor="text1" w:themeTint="80"/>
          <w:lang w:val="lt-LT"/>
        </w:rPr>
        <w:t>Pastaba</w:t>
      </w:r>
      <w:r w:rsidR="007C42D2" w:rsidRPr="00D171D0">
        <w:rPr>
          <w:rFonts w:ascii="MS Reference Sans Serif" w:hAnsi="MS Reference Sans Serif"/>
          <w:i/>
          <w:color w:val="7F7F7F" w:themeColor="text1" w:themeTint="80"/>
          <w:lang w:val="lt-LT"/>
        </w:rPr>
        <w:t xml:space="preserve">: </w:t>
      </w:r>
      <w:r w:rsidRPr="00D171D0">
        <w:rPr>
          <w:rFonts w:ascii="MS Reference Sans Serif" w:hAnsi="MS Reference Sans Serif"/>
          <w:i/>
          <w:color w:val="7F7F7F" w:themeColor="text1" w:themeTint="80"/>
          <w:lang w:val="lt-LT"/>
        </w:rPr>
        <w:t>Patarimai, kaip naudotis šiuo dokumentu, pateikiami pilku kursyvu. Galutinėje versijoje jų turi nebūti.</w:t>
      </w:r>
    </w:p>
    <w:p w:rsidR="007C42D2" w:rsidRPr="00D171D0" w:rsidRDefault="007C42D2" w:rsidP="007C42D2">
      <w:pPr>
        <w:rPr>
          <w:rFonts w:ascii="MS Reference Sans Serif" w:hAnsi="MS Reference Sans Serif"/>
          <w:lang w:val="lt-LT"/>
        </w:rPr>
      </w:pPr>
    </w:p>
    <w:p w:rsidR="00E264F8" w:rsidRPr="00D171D0" w:rsidRDefault="006A0F9C" w:rsidP="00E264F8">
      <w:pPr>
        <w:rPr>
          <w:b/>
          <w:lang w:val="lt-LT"/>
        </w:rPr>
      </w:pPr>
      <w:r w:rsidRPr="00D171D0">
        <w:rPr>
          <w:b/>
          <w:lang w:val="lt-LT"/>
        </w:rPr>
        <w:t>1. Bendra</w:t>
      </w:r>
      <w:r w:rsidR="00E264F8" w:rsidRPr="00D171D0">
        <w:rPr>
          <w:b/>
          <w:lang w:val="lt-LT"/>
        </w:rPr>
        <w:t xml:space="preserve"> </w:t>
      </w:r>
      <w:r w:rsidRPr="00D171D0">
        <w:rPr>
          <w:b/>
          <w:lang w:val="lt-LT"/>
        </w:rPr>
        <w:t>informacija</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E264F8" w:rsidRPr="00D171D0" w:rsidTr="00482931">
        <w:tc>
          <w:tcPr>
            <w:tcW w:w="1255" w:type="pct"/>
            <w:shd w:val="clear" w:color="auto" w:fill="E9F0DC"/>
            <w:vAlign w:val="center"/>
          </w:tcPr>
          <w:p w:rsidR="00E264F8" w:rsidRPr="00D171D0" w:rsidRDefault="006A0F9C" w:rsidP="006A0F9C">
            <w:pPr>
              <w:spacing w:after="120"/>
              <w:rPr>
                <w:b/>
                <w:sz w:val="18"/>
                <w:szCs w:val="18"/>
                <w:lang w:val="lt-LT"/>
              </w:rPr>
            </w:pPr>
            <w:r w:rsidRPr="00D171D0">
              <w:rPr>
                <w:b/>
                <w:sz w:val="18"/>
                <w:szCs w:val="18"/>
                <w:lang w:val="lt-LT"/>
              </w:rPr>
              <w:t>Organizacijos</w:t>
            </w:r>
            <w:r w:rsidR="00E264F8" w:rsidRPr="00D171D0">
              <w:rPr>
                <w:b/>
                <w:sz w:val="18"/>
                <w:szCs w:val="18"/>
                <w:lang w:val="lt-LT"/>
              </w:rPr>
              <w:t xml:space="preserve"> </w:t>
            </w:r>
            <w:r w:rsidRPr="00D171D0">
              <w:rPr>
                <w:b/>
                <w:sz w:val="18"/>
                <w:szCs w:val="18"/>
                <w:lang w:val="lt-LT"/>
              </w:rPr>
              <w:t>pavadinimas</w:t>
            </w:r>
            <w:r w:rsidR="00E264F8" w:rsidRPr="00D171D0">
              <w:rPr>
                <w:b/>
                <w:sz w:val="18"/>
                <w:szCs w:val="18"/>
                <w:lang w:val="lt-LT"/>
              </w:rPr>
              <w:t>:</w:t>
            </w:r>
          </w:p>
        </w:tc>
        <w:tc>
          <w:tcPr>
            <w:tcW w:w="3745" w:type="pct"/>
          </w:tcPr>
          <w:p w:rsidR="00E264F8" w:rsidRPr="00D171D0" w:rsidRDefault="00E264F8" w:rsidP="008437E0">
            <w:pPr>
              <w:spacing w:after="120"/>
              <w:rPr>
                <w:b/>
                <w:sz w:val="18"/>
                <w:szCs w:val="18"/>
                <w:lang w:val="lt-LT"/>
              </w:rPr>
            </w:pPr>
          </w:p>
        </w:tc>
      </w:tr>
      <w:tr w:rsidR="00E264F8" w:rsidRPr="00D171D0" w:rsidTr="00482931">
        <w:tc>
          <w:tcPr>
            <w:tcW w:w="1255" w:type="pct"/>
            <w:shd w:val="clear" w:color="auto" w:fill="E9F0DC"/>
            <w:vAlign w:val="center"/>
          </w:tcPr>
          <w:p w:rsidR="00E264F8" w:rsidRPr="00D171D0" w:rsidRDefault="00E264F8" w:rsidP="006A0F9C">
            <w:pPr>
              <w:spacing w:after="120"/>
              <w:rPr>
                <w:b/>
                <w:sz w:val="18"/>
                <w:szCs w:val="18"/>
                <w:lang w:val="lt-LT"/>
              </w:rPr>
            </w:pPr>
            <w:r w:rsidRPr="00D171D0">
              <w:rPr>
                <w:b/>
                <w:sz w:val="18"/>
                <w:szCs w:val="18"/>
                <w:lang w:val="lt-LT"/>
              </w:rPr>
              <w:t xml:space="preserve">FSC </w:t>
            </w:r>
            <w:r w:rsidR="006A0F9C" w:rsidRPr="00D171D0">
              <w:rPr>
                <w:b/>
                <w:sz w:val="18"/>
                <w:szCs w:val="18"/>
                <w:lang w:val="lt-LT"/>
              </w:rPr>
              <w:t>sertifikato</w:t>
            </w:r>
            <w:r w:rsidRPr="00D171D0">
              <w:rPr>
                <w:b/>
                <w:sz w:val="18"/>
                <w:szCs w:val="18"/>
                <w:lang w:val="lt-LT"/>
              </w:rPr>
              <w:t xml:space="preserve"> </w:t>
            </w:r>
            <w:r w:rsidR="006A0F9C" w:rsidRPr="00D171D0">
              <w:rPr>
                <w:b/>
                <w:sz w:val="18"/>
                <w:szCs w:val="18"/>
                <w:lang w:val="lt-LT"/>
              </w:rPr>
              <w:t>kodas</w:t>
            </w:r>
            <w:r w:rsidRPr="00D171D0">
              <w:rPr>
                <w:b/>
                <w:sz w:val="18"/>
                <w:szCs w:val="18"/>
                <w:lang w:val="lt-LT"/>
              </w:rPr>
              <w:t>:</w:t>
            </w:r>
          </w:p>
        </w:tc>
        <w:tc>
          <w:tcPr>
            <w:tcW w:w="3745" w:type="pct"/>
          </w:tcPr>
          <w:p w:rsidR="00E264F8" w:rsidRPr="00D171D0" w:rsidRDefault="00E264F8" w:rsidP="008437E0">
            <w:pPr>
              <w:spacing w:after="120"/>
              <w:rPr>
                <w:b/>
                <w:sz w:val="18"/>
                <w:szCs w:val="18"/>
                <w:lang w:val="lt-LT"/>
              </w:rPr>
            </w:pPr>
          </w:p>
        </w:tc>
      </w:tr>
      <w:tr w:rsidR="00E264F8" w:rsidRPr="00D171D0" w:rsidTr="00482931">
        <w:tc>
          <w:tcPr>
            <w:tcW w:w="1255" w:type="pct"/>
            <w:shd w:val="clear" w:color="auto" w:fill="E9F0DC"/>
            <w:vAlign w:val="center"/>
          </w:tcPr>
          <w:p w:rsidR="00E264F8" w:rsidRPr="00D171D0" w:rsidRDefault="007E53A6" w:rsidP="006A0F9C">
            <w:pPr>
              <w:spacing w:after="120"/>
              <w:rPr>
                <w:b/>
                <w:sz w:val="18"/>
                <w:szCs w:val="18"/>
                <w:lang w:val="lt-LT"/>
              </w:rPr>
            </w:pPr>
            <w:r>
              <w:rPr>
                <w:b/>
                <w:sz w:val="18"/>
                <w:szCs w:val="18"/>
                <w:lang w:val="lt-LT"/>
              </w:rPr>
              <w:t>Organizacijos DD</w:t>
            </w:r>
            <w:r w:rsidR="006A0F9C" w:rsidRPr="00D171D0">
              <w:rPr>
                <w:b/>
                <w:sz w:val="18"/>
                <w:szCs w:val="18"/>
                <w:lang w:val="lt-LT"/>
              </w:rPr>
              <w:t xml:space="preserve">S </w:t>
            </w:r>
            <w:r w:rsidR="00E264F8" w:rsidRPr="00D171D0">
              <w:rPr>
                <w:b/>
                <w:sz w:val="18"/>
                <w:szCs w:val="18"/>
                <w:lang w:val="lt-LT"/>
              </w:rPr>
              <w:t xml:space="preserve"> </w:t>
            </w:r>
            <w:r w:rsidR="006A0F9C" w:rsidRPr="00D171D0">
              <w:rPr>
                <w:b/>
                <w:sz w:val="18"/>
                <w:szCs w:val="18"/>
                <w:lang w:val="lt-LT"/>
              </w:rPr>
              <w:t>kontaktinis</w:t>
            </w:r>
            <w:r w:rsidR="00E264F8" w:rsidRPr="00D171D0">
              <w:rPr>
                <w:b/>
                <w:sz w:val="18"/>
                <w:szCs w:val="18"/>
                <w:lang w:val="lt-LT"/>
              </w:rPr>
              <w:t xml:space="preserve"> </w:t>
            </w:r>
            <w:r w:rsidR="006A0F9C" w:rsidRPr="00D171D0">
              <w:rPr>
                <w:b/>
                <w:sz w:val="18"/>
                <w:szCs w:val="18"/>
                <w:lang w:val="lt-LT"/>
              </w:rPr>
              <w:t>asmuo</w:t>
            </w:r>
            <w:r w:rsidR="00E264F8" w:rsidRPr="00D171D0">
              <w:rPr>
                <w:b/>
                <w:sz w:val="18"/>
                <w:szCs w:val="18"/>
                <w:lang w:val="lt-LT"/>
              </w:rPr>
              <w:t>:</w:t>
            </w:r>
          </w:p>
        </w:tc>
        <w:tc>
          <w:tcPr>
            <w:tcW w:w="3745" w:type="pct"/>
          </w:tcPr>
          <w:p w:rsidR="00E264F8" w:rsidRPr="00D171D0" w:rsidRDefault="00E264F8" w:rsidP="008437E0">
            <w:pPr>
              <w:spacing w:after="120"/>
              <w:rPr>
                <w:b/>
                <w:sz w:val="18"/>
                <w:szCs w:val="18"/>
                <w:lang w:val="lt-LT"/>
              </w:rPr>
            </w:pPr>
          </w:p>
        </w:tc>
      </w:tr>
      <w:tr w:rsidR="00E264F8" w:rsidRPr="006D0561" w:rsidTr="00482931">
        <w:tc>
          <w:tcPr>
            <w:tcW w:w="1255" w:type="pct"/>
            <w:shd w:val="clear" w:color="auto" w:fill="E9F0DC"/>
            <w:vAlign w:val="center"/>
          </w:tcPr>
          <w:p w:rsidR="00E264F8" w:rsidRPr="00D171D0" w:rsidRDefault="0054404F" w:rsidP="006A0F9C">
            <w:pPr>
              <w:spacing w:after="120"/>
              <w:rPr>
                <w:b/>
                <w:sz w:val="18"/>
                <w:szCs w:val="18"/>
                <w:lang w:val="lt-LT"/>
              </w:rPr>
            </w:pPr>
            <w:r w:rsidRPr="00D171D0">
              <w:rPr>
                <w:b/>
                <w:sz w:val="18"/>
                <w:szCs w:val="18"/>
                <w:lang w:val="lt-LT"/>
              </w:rPr>
              <w:t>DD</w:t>
            </w:r>
            <w:r w:rsidR="006A0F9C" w:rsidRPr="00D171D0">
              <w:rPr>
                <w:b/>
                <w:sz w:val="18"/>
                <w:szCs w:val="18"/>
                <w:lang w:val="lt-LT"/>
              </w:rPr>
              <w:t>S</w:t>
            </w:r>
            <w:r w:rsidR="00E264F8" w:rsidRPr="00D171D0">
              <w:rPr>
                <w:b/>
                <w:sz w:val="18"/>
                <w:szCs w:val="18"/>
                <w:lang w:val="lt-LT"/>
              </w:rPr>
              <w:t xml:space="preserve"> </w:t>
            </w:r>
            <w:r w:rsidR="006A0F9C" w:rsidRPr="00D171D0">
              <w:rPr>
                <w:b/>
                <w:sz w:val="18"/>
                <w:szCs w:val="18"/>
                <w:lang w:val="lt-LT"/>
              </w:rPr>
              <w:t>paruošė/padėjo paruošti</w:t>
            </w:r>
            <w:r w:rsidR="00E264F8" w:rsidRPr="00D171D0">
              <w:rPr>
                <w:b/>
                <w:sz w:val="18"/>
                <w:szCs w:val="18"/>
                <w:lang w:val="lt-LT"/>
              </w:rPr>
              <w:t>:</w:t>
            </w:r>
          </w:p>
        </w:tc>
        <w:tc>
          <w:tcPr>
            <w:tcW w:w="3745" w:type="pct"/>
          </w:tcPr>
          <w:p w:rsidR="00E264F8" w:rsidRPr="00D171D0" w:rsidRDefault="006A0F9C" w:rsidP="008437E0">
            <w:pPr>
              <w:spacing w:after="120"/>
              <w:rPr>
                <w:i/>
                <w:color w:val="595959" w:themeColor="text1" w:themeTint="A6"/>
                <w:sz w:val="18"/>
                <w:szCs w:val="18"/>
                <w:lang w:val="lt-LT"/>
              </w:rPr>
            </w:pPr>
            <w:r w:rsidRPr="00D171D0">
              <w:rPr>
                <w:i/>
                <w:color w:val="595959" w:themeColor="text1" w:themeTint="A6"/>
                <w:sz w:val="18"/>
                <w:szCs w:val="18"/>
                <w:lang w:val="lt-LT"/>
              </w:rPr>
              <w:t xml:space="preserve">Pateikite išsamią informaciją apie Organizacijos darbuotojus ir visas </w:t>
            </w:r>
            <w:r w:rsidR="0018154E" w:rsidRPr="00D171D0">
              <w:rPr>
                <w:i/>
                <w:color w:val="595959" w:themeColor="text1" w:themeTint="A6"/>
                <w:sz w:val="18"/>
                <w:szCs w:val="18"/>
                <w:lang w:val="lt-LT"/>
              </w:rPr>
              <w:t>kviestines šalis, dalyvaujanči</w:t>
            </w:r>
            <w:r w:rsidR="0054404F" w:rsidRPr="00D171D0">
              <w:rPr>
                <w:i/>
                <w:color w:val="595959" w:themeColor="text1" w:themeTint="A6"/>
                <w:sz w:val="18"/>
                <w:szCs w:val="18"/>
                <w:lang w:val="lt-LT"/>
              </w:rPr>
              <w:t>as</w:t>
            </w:r>
            <w:r w:rsidR="007E53A6">
              <w:rPr>
                <w:i/>
                <w:color w:val="595959" w:themeColor="text1" w:themeTint="A6"/>
                <w:sz w:val="18"/>
                <w:szCs w:val="18"/>
                <w:lang w:val="lt-LT"/>
              </w:rPr>
              <w:t xml:space="preserve"> DD</w:t>
            </w:r>
            <w:r w:rsidR="0054404F" w:rsidRPr="00D171D0">
              <w:rPr>
                <w:i/>
                <w:color w:val="595959" w:themeColor="text1" w:themeTint="A6"/>
                <w:sz w:val="18"/>
                <w:szCs w:val="18"/>
                <w:lang w:val="lt-LT"/>
              </w:rPr>
              <w:t>S kūrime. Nurodykite, ar DD</w:t>
            </w:r>
            <w:r w:rsidRPr="00D171D0">
              <w:rPr>
                <w:i/>
                <w:color w:val="595959" w:themeColor="text1" w:themeTint="A6"/>
                <w:sz w:val="18"/>
                <w:szCs w:val="18"/>
                <w:lang w:val="lt-LT"/>
              </w:rPr>
              <w:t xml:space="preserve">S buvo arba nebuvo </w:t>
            </w:r>
            <w:r w:rsidR="0018154E" w:rsidRPr="00D171D0">
              <w:rPr>
                <w:i/>
                <w:color w:val="595959" w:themeColor="text1" w:themeTint="A6"/>
                <w:sz w:val="18"/>
                <w:szCs w:val="18"/>
                <w:lang w:val="lt-LT"/>
              </w:rPr>
              <w:t>kuriama</w:t>
            </w:r>
            <w:r w:rsidRPr="00D171D0">
              <w:rPr>
                <w:i/>
                <w:color w:val="595959" w:themeColor="text1" w:themeTint="A6"/>
                <w:sz w:val="18"/>
                <w:szCs w:val="18"/>
                <w:lang w:val="lt-LT"/>
              </w:rPr>
              <w:t xml:space="preserve"> padedant </w:t>
            </w:r>
            <w:r w:rsidR="0018154E" w:rsidRPr="00D171D0">
              <w:rPr>
                <w:i/>
                <w:color w:val="595959" w:themeColor="text1" w:themeTint="A6"/>
                <w:sz w:val="18"/>
                <w:szCs w:val="18"/>
                <w:lang w:val="lt-LT"/>
              </w:rPr>
              <w:t>kviestiniam</w:t>
            </w:r>
            <w:r w:rsidRPr="00D171D0">
              <w:rPr>
                <w:i/>
                <w:color w:val="595959" w:themeColor="text1" w:themeTint="A6"/>
                <w:sz w:val="18"/>
                <w:szCs w:val="18"/>
                <w:lang w:val="lt-LT"/>
              </w:rPr>
              <w:t xml:space="preserve"> asmeniui / organizacijai.</w:t>
            </w:r>
          </w:p>
        </w:tc>
      </w:tr>
      <w:tr w:rsidR="00E264F8" w:rsidRPr="006D0561" w:rsidTr="00482931">
        <w:trPr>
          <w:trHeight w:val="58"/>
        </w:trPr>
        <w:tc>
          <w:tcPr>
            <w:tcW w:w="1255" w:type="pct"/>
            <w:shd w:val="clear" w:color="auto" w:fill="E9F0DC"/>
            <w:vAlign w:val="center"/>
          </w:tcPr>
          <w:p w:rsidR="00E264F8" w:rsidRPr="00D171D0" w:rsidRDefault="006A0F9C" w:rsidP="006A0F9C">
            <w:pPr>
              <w:spacing w:after="120"/>
              <w:rPr>
                <w:b/>
                <w:sz w:val="18"/>
                <w:szCs w:val="18"/>
                <w:lang w:val="lt-LT"/>
              </w:rPr>
            </w:pPr>
            <w:r w:rsidRPr="00D171D0">
              <w:rPr>
                <w:b/>
                <w:sz w:val="18"/>
                <w:szCs w:val="18"/>
                <w:lang w:val="lt-LT"/>
              </w:rPr>
              <w:t>Paskutinio peržiūrėjimo</w:t>
            </w:r>
            <w:r w:rsidR="00E264F8" w:rsidRPr="00D171D0">
              <w:rPr>
                <w:b/>
                <w:sz w:val="18"/>
                <w:szCs w:val="18"/>
                <w:lang w:val="lt-LT"/>
              </w:rPr>
              <w:t>/</w:t>
            </w:r>
            <w:r w:rsidRPr="00D171D0">
              <w:rPr>
                <w:b/>
                <w:sz w:val="18"/>
                <w:szCs w:val="18"/>
                <w:lang w:val="lt-LT"/>
              </w:rPr>
              <w:t>atnaujinimo data (kurį atliko Organizacija</w:t>
            </w:r>
            <w:r w:rsidR="00E264F8" w:rsidRPr="00D171D0">
              <w:rPr>
                <w:b/>
                <w:sz w:val="18"/>
                <w:szCs w:val="18"/>
                <w:lang w:val="lt-LT"/>
              </w:rPr>
              <w:t>):</w:t>
            </w:r>
          </w:p>
        </w:tc>
        <w:tc>
          <w:tcPr>
            <w:tcW w:w="3745" w:type="pct"/>
          </w:tcPr>
          <w:p w:rsidR="00E264F8" w:rsidRPr="00D171D0" w:rsidRDefault="00E264F8" w:rsidP="008437E0">
            <w:pPr>
              <w:spacing w:after="120"/>
              <w:rPr>
                <w:b/>
                <w:sz w:val="18"/>
                <w:szCs w:val="18"/>
                <w:lang w:val="lt-LT"/>
              </w:rPr>
            </w:pPr>
          </w:p>
        </w:tc>
      </w:tr>
    </w:tbl>
    <w:p w:rsidR="00E264F8" w:rsidRPr="00D171D0" w:rsidRDefault="00E264F8" w:rsidP="00E264F8">
      <w:pPr>
        <w:rPr>
          <w:lang w:val="lt-LT"/>
        </w:rPr>
      </w:pPr>
    </w:p>
    <w:p w:rsidR="00E264F8" w:rsidRPr="00D171D0" w:rsidRDefault="00E264F8" w:rsidP="00E264F8">
      <w:pPr>
        <w:rPr>
          <w:b/>
          <w:lang w:val="lt-LT"/>
        </w:rPr>
      </w:pPr>
      <w:r w:rsidRPr="00D171D0">
        <w:rPr>
          <w:b/>
          <w:lang w:val="lt-LT"/>
        </w:rPr>
        <w:t xml:space="preserve">2. </w:t>
      </w:r>
      <w:r w:rsidR="006A0F9C" w:rsidRPr="00D171D0">
        <w:rPr>
          <w:b/>
          <w:lang w:val="lt-LT"/>
        </w:rPr>
        <w:t>Tiekėjai</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27"/>
        <w:gridCol w:w="1723"/>
        <w:gridCol w:w="3333"/>
        <w:gridCol w:w="2653"/>
        <w:gridCol w:w="2631"/>
        <w:gridCol w:w="2521"/>
      </w:tblGrid>
      <w:tr w:rsidR="00E264F8" w:rsidRPr="006D0561" w:rsidTr="008437E0">
        <w:tc>
          <w:tcPr>
            <w:tcW w:w="821" w:type="pct"/>
            <w:shd w:val="clear" w:color="auto" w:fill="E9F0DC"/>
            <w:vAlign w:val="center"/>
          </w:tcPr>
          <w:p w:rsidR="00E264F8" w:rsidRPr="00D171D0" w:rsidRDefault="00EB4ADD" w:rsidP="008437E0">
            <w:pPr>
              <w:jc w:val="center"/>
              <w:rPr>
                <w:b/>
                <w:sz w:val="18"/>
                <w:szCs w:val="18"/>
                <w:lang w:val="lt-LT"/>
              </w:rPr>
            </w:pPr>
            <w:r>
              <w:rPr>
                <w:b/>
                <w:sz w:val="18"/>
                <w:szCs w:val="18"/>
                <w:lang w:val="lt-LT"/>
              </w:rPr>
              <w:t>Organizacija</w:t>
            </w:r>
          </w:p>
        </w:tc>
        <w:tc>
          <w:tcPr>
            <w:tcW w:w="560" w:type="pct"/>
            <w:shd w:val="clear" w:color="auto" w:fill="E9F0DC"/>
            <w:vAlign w:val="center"/>
          </w:tcPr>
          <w:p w:rsidR="00E264F8" w:rsidRPr="00D171D0" w:rsidRDefault="00744910" w:rsidP="00744910">
            <w:pPr>
              <w:jc w:val="center"/>
              <w:rPr>
                <w:b/>
                <w:sz w:val="18"/>
                <w:szCs w:val="18"/>
                <w:lang w:val="lt-LT"/>
              </w:rPr>
            </w:pPr>
            <w:r w:rsidRPr="00D171D0">
              <w:rPr>
                <w:b/>
                <w:sz w:val="18"/>
                <w:szCs w:val="18"/>
                <w:lang w:val="lt-LT"/>
              </w:rPr>
              <w:t xml:space="preserve">Tiekiamas </w:t>
            </w:r>
            <w:r w:rsidR="00551167" w:rsidRPr="00D171D0">
              <w:rPr>
                <w:b/>
                <w:sz w:val="18"/>
                <w:szCs w:val="18"/>
                <w:lang w:val="lt-LT"/>
              </w:rPr>
              <w:t>nes</w:t>
            </w:r>
            <w:r w:rsidRPr="00D171D0">
              <w:rPr>
                <w:b/>
                <w:sz w:val="18"/>
                <w:szCs w:val="18"/>
                <w:lang w:val="lt-LT"/>
              </w:rPr>
              <w:t>ertifikuotos žaliavos tipas</w:t>
            </w:r>
          </w:p>
        </w:tc>
        <w:tc>
          <w:tcPr>
            <w:tcW w:w="1083" w:type="pct"/>
            <w:shd w:val="clear" w:color="auto" w:fill="E9F0DC"/>
            <w:vAlign w:val="center"/>
          </w:tcPr>
          <w:p w:rsidR="00E264F8" w:rsidRPr="00D171D0" w:rsidRDefault="00890647" w:rsidP="008437E0">
            <w:pPr>
              <w:jc w:val="center"/>
              <w:rPr>
                <w:b/>
                <w:sz w:val="18"/>
                <w:szCs w:val="18"/>
                <w:lang w:val="lt-LT"/>
              </w:rPr>
            </w:pPr>
            <w:r w:rsidRPr="00D171D0">
              <w:rPr>
                <w:b/>
                <w:sz w:val="18"/>
                <w:szCs w:val="18"/>
                <w:lang w:val="lt-LT"/>
              </w:rPr>
              <w:t>Tikslus tiekėjų skaičius</w:t>
            </w:r>
          </w:p>
        </w:tc>
        <w:tc>
          <w:tcPr>
            <w:tcW w:w="862" w:type="pct"/>
            <w:shd w:val="clear" w:color="auto" w:fill="E9F0DC"/>
            <w:vAlign w:val="center"/>
          </w:tcPr>
          <w:p w:rsidR="00E264F8" w:rsidRPr="00D171D0" w:rsidRDefault="00890647" w:rsidP="008437E0">
            <w:pPr>
              <w:jc w:val="center"/>
              <w:rPr>
                <w:b/>
                <w:sz w:val="18"/>
                <w:szCs w:val="18"/>
                <w:lang w:val="lt-LT"/>
              </w:rPr>
            </w:pPr>
            <w:r w:rsidRPr="00D171D0">
              <w:rPr>
                <w:b/>
                <w:sz w:val="18"/>
                <w:szCs w:val="18"/>
                <w:lang w:val="lt-LT"/>
              </w:rPr>
              <w:t>Tiekėjų tipas (-ai)</w:t>
            </w:r>
          </w:p>
        </w:tc>
        <w:tc>
          <w:tcPr>
            <w:tcW w:w="855" w:type="pct"/>
            <w:shd w:val="clear" w:color="auto" w:fill="E9F0DC"/>
            <w:vAlign w:val="center"/>
          </w:tcPr>
          <w:p w:rsidR="00890647" w:rsidRPr="00D171D0" w:rsidRDefault="00890647" w:rsidP="008437E0">
            <w:pPr>
              <w:jc w:val="center"/>
              <w:rPr>
                <w:b/>
                <w:sz w:val="18"/>
                <w:szCs w:val="18"/>
                <w:lang w:val="lt-LT"/>
              </w:rPr>
            </w:pPr>
            <w:r w:rsidRPr="00D171D0">
              <w:rPr>
                <w:b/>
                <w:sz w:val="18"/>
                <w:szCs w:val="18"/>
                <w:lang w:val="lt-LT"/>
              </w:rPr>
              <w:t>Vidutinis lygių tiekimo grandinėje skaičius</w:t>
            </w:r>
          </w:p>
          <w:p w:rsidR="00E264F8" w:rsidRPr="00D171D0" w:rsidRDefault="00E264F8" w:rsidP="008437E0">
            <w:pPr>
              <w:jc w:val="center"/>
              <w:rPr>
                <w:b/>
                <w:sz w:val="18"/>
                <w:szCs w:val="18"/>
                <w:lang w:val="lt-LT"/>
              </w:rPr>
            </w:pPr>
          </w:p>
        </w:tc>
        <w:tc>
          <w:tcPr>
            <w:tcW w:w="820" w:type="pct"/>
            <w:shd w:val="clear" w:color="auto" w:fill="E9F0DC"/>
            <w:vAlign w:val="center"/>
          </w:tcPr>
          <w:p w:rsidR="00E264F8" w:rsidRPr="00D171D0" w:rsidRDefault="00890647" w:rsidP="008437E0">
            <w:pPr>
              <w:jc w:val="center"/>
              <w:rPr>
                <w:b/>
                <w:sz w:val="18"/>
                <w:szCs w:val="18"/>
                <w:lang w:val="lt-LT"/>
              </w:rPr>
            </w:pPr>
            <w:r w:rsidRPr="00D171D0">
              <w:rPr>
                <w:b/>
                <w:sz w:val="18"/>
                <w:szCs w:val="18"/>
                <w:lang w:val="lt-LT"/>
              </w:rPr>
              <w:t>Apytikslis ar tikslus sub-tiekėjų skaičius</w:t>
            </w:r>
          </w:p>
        </w:tc>
      </w:tr>
      <w:tr w:rsidR="00E264F8" w:rsidRPr="00B4251F" w:rsidTr="008437E0">
        <w:tc>
          <w:tcPr>
            <w:tcW w:w="821" w:type="pct"/>
          </w:tcPr>
          <w:p w:rsidR="00E264F8" w:rsidRPr="00D171D0" w:rsidRDefault="00A97456" w:rsidP="008437E0">
            <w:pPr>
              <w:rPr>
                <w:i/>
                <w:color w:val="595959" w:themeColor="text1" w:themeTint="A6"/>
                <w:sz w:val="18"/>
                <w:szCs w:val="18"/>
                <w:lang w:val="lt-LT"/>
              </w:rPr>
            </w:pPr>
            <w:r w:rsidRPr="00D171D0">
              <w:rPr>
                <w:i/>
                <w:color w:val="595959" w:themeColor="text1" w:themeTint="A6"/>
                <w:sz w:val="18"/>
                <w:szCs w:val="18"/>
                <w:lang w:val="lt-LT"/>
              </w:rPr>
              <w:t xml:space="preserve">Organizacijos </w:t>
            </w:r>
            <w:r w:rsidR="007E53A6">
              <w:rPr>
                <w:i/>
                <w:color w:val="595959" w:themeColor="text1" w:themeTint="A6"/>
                <w:sz w:val="18"/>
                <w:szCs w:val="18"/>
                <w:lang w:val="lt-LT"/>
              </w:rPr>
              <w:t xml:space="preserve">pavadinimas. Nurodykite visus </w:t>
            </w:r>
            <w:r w:rsidR="00EB4ADD">
              <w:rPr>
                <w:i/>
                <w:color w:val="595959" w:themeColor="text1" w:themeTint="A6"/>
                <w:sz w:val="18"/>
                <w:szCs w:val="18"/>
                <w:lang w:val="lt-LT"/>
              </w:rPr>
              <w:t>organizacijos</w:t>
            </w:r>
            <w:r w:rsidR="007E53A6">
              <w:rPr>
                <w:i/>
                <w:color w:val="595959" w:themeColor="text1" w:themeTint="A6"/>
                <w:sz w:val="18"/>
                <w:szCs w:val="18"/>
                <w:lang w:val="lt-LT"/>
              </w:rPr>
              <w:t xml:space="preserve"> padalinius, kurie</w:t>
            </w:r>
            <w:r w:rsidRPr="00D171D0">
              <w:rPr>
                <w:i/>
                <w:color w:val="595959" w:themeColor="text1" w:themeTint="A6"/>
                <w:sz w:val="18"/>
                <w:szCs w:val="18"/>
                <w:lang w:val="lt-LT"/>
              </w:rPr>
              <w:t xml:space="preserve"> </w:t>
            </w:r>
            <w:r w:rsidR="007E53A6">
              <w:rPr>
                <w:i/>
                <w:color w:val="595959" w:themeColor="text1" w:themeTint="A6"/>
                <w:sz w:val="18"/>
                <w:szCs w:val="18"/>
                <w:lang w:val="lt-LT"/>
              </w:rPr>
              <w:t>turi būti įtraukti</w:t>
            </w:r>
            <w:r w:rsidRPr="00D171D0">
              <w:rPr>
                <w:i/>
                <w:color w:val="595959" w:themeColor="text1" w:themeTint="A6"/>
                <w:sz w:val="18"/>
                <w:szCs w:val="18"/>
                <w:lang w:val="lt-LT"/>
              </w:rPr>
              <w:t>.</w:t>
            </w:r>
          </w:p>
        </w:tc>
        <w:tc>
          <w:tcPr>
            <w:tcW w:w="560" w:type="pct"/>
          </w:tcPr>
          <w:p w:rsidR="00E264F8" w:rsidRPr="00D171D0" w:rsidRDefault="00890647" w:rsidP="00144DA9">
            <w:pPr>
              <w:rPr>
                <w:i/>
                <w:color w:val="595959" w:themeColor="text1" w:themeTint="A6"/>
                <w:sz w:val="18"/>
                <w:szCs w:val="18"/>
                <w:lang w:val="lt-LT"/>
              </w:rPr>
            </w:pPr>
            <w:r w:rsidRPr="00D171D0">
              <w:rPr>
                <w:i/>
                <w:color w:val="595959" w:themeColor="text1" w:themeTint="A6"/>
                <w:sz w:val="18"/>
                <w:szCs w:val="18"/>
                <w:lang w:val="lt-LT"/>
              </w:rPr>
              <w:t>Nurodykite tiekiamo produkto tipą, pvz., apvali mediena, pjautiniai rąstai, drožlės, medienos masė ir t.t.</w:t>
            </w:r>
          </w:p>
        </w:tc>
        <w:tc>
          <w:tcPr>
            <w:tcW w:w="1083" w:type="pct"/>
          </w:tcPr>
          <w:p w:rsidR="00890647" w:rsidRPr="00D171D0" w:rsidRDefault="00890647" w:rsidP="008437E0">
            <w:pPr>
              <w:rPr>
                <w:i/>
                <w:color w:val="595959" w:themeColor="text1" w:themeTint="A6"/>
                <w:sz w:val="18"/>
                <w:szCs w:val="18"/>
                <w:lang w:val="lt-LT"/>
              </w:rPr>
            </w:pPr>
            <w:r w:rsidRPr="00D171D0">
              <w:rPr>
                <w:i/>
                <w:color w:val="595959" w:themeColor="text1" w:themeTint="A6"/>
                <w:sz w:val="18"/>
                <w:szCs w:val="18"/>
                <w:lang w:val="lt-LT"/>
              </w:rPr>
              <w:t>Tiekėjų, tiesiogiai tiekiančių žaliavą, skaičius</w:t>
            </w:r>
          </w:p>
          <w:p w:rsidR="00E264F8" w:rsidRPr="00D171D0" w:rsidRDefault="00E264F8" w:rsidP="008437E0">
            <w:pPr>
              <w:rPr>
                <w:i/>
                <w:color w:val="595959" w:themeColor="text1" w:themeTint="A6"/>
                <w:sz w:val="18"/>
                <w:szCs w:val="18"/>
                <w:lang w:val="lt-LT"/>
              </w:rPr>
            </w:pPr>
          </w:p>
        </w:tc>
        <w:tc>
          <w:tcPr>
            <w:tcW w:w="862" w:type="pct"/>
          </w:tcPr>
          <w:p w:rsidR="00E264F8" w:rsidRPr="00D171D0" w:rsidRDefault="00890647" w:rsidP="008437E0">
            <w:pPr>
              <w:rPr>
                <w:i/>
                <w:color w:val="595959" w:themeColor="text1" w:themeTint="A6"/>
                <w:sz w:val="18"/>
                <w:szCs w:val="18"/>
                <w:lang w:val="lt-LT"/>
              </w:rPr>
            </w:pPr>
            <w:r w:rsidRPr="00D171D0">
              <w:rPr>
                <w:i/>
                <w:color w:val="595959" w:themeColor="text1" w:themeTint="A6"/>
                <w:sz w:val="18"/>
                <w:szCs w:val="18"/>
                <w:lang w:val="lt-LT"/>
              </w:rPr>
              <w:t>Pvz</w:t>
            </w:r>
            <w:r w:rsidR="00E264F8" w:rsidRPr="00D171D0">
              <w:rPr>
                <w:i/>
                <w:color w:val="595959" w:themeColor="text1" w:themeTint="A6"/>
                <w:sz w:val="18"/>
                <w:szCs w:val="18"/>
                <w:lang w:val="lt-LT"/>
              </w:rPr>
              <w:t>.</w:t>
            </w:r>
          </w:p>
          <w:p w:rsidR="00E264F8" w:rsidRPr="00D171D0" w:rsidRDefault="00334507" w:rsidP="008437E0">
            <w:pPr>
              <w:rPr>
                <w:i/>
                <w:color w:val="595959" w:themeColor="text1" w:themeTint="A6"/>
                <w:sz w:val="18"/>
                <w:szCs w:val="18"/>
                <w:lang w:val="lt-LT"/>
              </w:rPr>
            </w:pPr>
            <w:r>
              <w:rPr>
                <w:i/>
                <w:color w:val="595959" w:themeColor="text1" w:themeTint="A6"/>
                <w:sz w:val="18"/>
                <w:szCs w:val="18"/>
                <w:lang w:val="lt-LT"/>
              </w:rPr>
              <w:t>Miško tvarkymo</w:t>
            </w:r>
            <w:r w:rsidR="00890647" w:rsidRPr="00D171D0">
              <w:rPr>
                <w:i/>
                <w:color w:val="595959" w:themeColor="text1" w:themeTint="A6"/>
                <w:sz w:val="18"/>
                <w:szCs w:val="18"/>
                <w:lang w:val="lt-LT"/>
              </w:rPr>
              <w:t xml:space="preserve"> įmonė</w:t>
            </w:r>
            <w:r w:rsidR="00E264F8" w:rsidRPr="00D171D0">
              <w:rPr>
                <w:i/>
                <w:color w:val="595959" w:themeColor="text1" w:themeTint="A6"/>
                <w:sz w:val="18"/>
                <w:szCs w:val="18"/>
                <w:lang w:val="lt-LT"/>
              </w:rPr>
              <w:t>,</w:t>
            </w:r>
          </w:p>
          <w:p w:rsidR="00E264F8" w:rsidRPr="00D171D0" w:rsidRDefault="00890647" w:rsidP="008437E0">
            <w:pPr>
              <w:rPr>
                <w:i/>
                <w:color w:val="595959" w:themeColor="text1" w:themeTint="A6"/>
                <w:sz w:val="18"/>
                <w:szCs w:val="18"/>
                <w:lang w:val="lt-LT"/>
              </w:rPr>
            </w:pPr>
            <w:r w:rsidRPr="00D171D0">
              <w:rPr>
                <w:i/>
                <w:color w:val="595959" w:themeColor="text1" w:themeTint="A6"/>
                <w:sz w:val="18"/>
                <w:szCs w:val="18"/>
                <w:lang w:val="lt-LT"/>
              </w:rPr>
              <w:t>brokeris</w:t>
            </w:r>
            <w:r w:rsidR="00E264F8" w:rsidRPr="00D171D0">
              <w:rPr>
                <w:i/>
                <w:color w:val="595959" w:themeColor="text1" w:themeTint="A6"/>
                <w:sz w:val="18"/>
                <w:szCs w:val="18"/>
                <w:lang w:val="lt-LT"/>
              </w:rPr>
              <w:t>/</w:t>
            </w:r>
            <w:r w:rsidRPr="00D171D0">
              <w:rPr>
                <w:i/>
                <w:color w:val="595959" w:themeColor="text1" w:themeTint="A6"/>
                <w:sz w:val="18"/>
                <w:szCs w:val="18"/>
                <w:lang w:val="lt-LT"/>
              </w:rPr>
              <w:t>preki</w:t>
            </w:r>
            <w:r w:rsidR="00334507">
              <w:rPr>
                <w:i/>
                <w:color w:val="595959" w:themeColor="text1" w:themeTint="A6"/>
                <w:sz w:val="18"/>
                <w:szCs w:val="18"/>
                <w:lang w:val="lt-LT"/>
              </w:rPr>
              <w:t>autojas fiziškai nedisponuojantis mediena</w:t>
            </w:r>
            <w:r w:rsidR="00E264F8" w:rsidRPr="00D171D0">
              <w:rPr>
                <w:i/>
                <w:color w:val="595959" w:themeColor="text1" w:themeTint="A6"/>
                <w:sz w:val="18"/>
                <w:szCs w:val="18"/>
                <w:lang w:val="lt-LT"/>
              </w:rPr>
              <w:t xml:space="preserve">, </w:t>
            </w:r>
          </w:p>
          <w:p w:rsidR="00E264F8" w:rsidRPr="00D171D0" w:rsidRDefault="00890647" w:rsidP="008437E0">
            <w:pPr>
              <w:rPr>
                <w:i/>
                <w:color w:val="595959" w:themeColor="text1" w:themeTint="A6"/>
                <w:sz w:val="18"/>
                <w:szCs w:val="18"/>
                <w:lang w:val="lt-LT"/>
              </w:rPr>
            </w:pPr>
            <w:r w:rsidRPr="00D171D0">
              <w:rPr>
                <w:i/>
                <w:color w:val="595959" w:themeColor="text1" w:themeTint="A6"/>
                <w:sz w:val="18"/>
                <w:szCs w:val="18"/>
                <w:lang w:val="lt-LT"/>
              </w:rPr>
              <w:t xml:space="preserve">pirminis </w:t>
            </w:r>
            <w:r w:rsidR="00334507">
              <w:rPr>
                <w:i/>
                <w:color w:val="595959" w:themeColor="text1" w:themeTint="A6"/>
                <w:sz w:val="18"/>
                <w:szCs w:val="18"/>
                <w:lang w:val="lt-LT"/>
              </w:rPr>
              <w:t>gamintojas</w:t>
            </w:r>
            <w:r w:rsidR="00E264F8" w:rsidRPr="00D171D0">
              <w:rPr>
                <w:i/>
                <w:color w:val="595959" w:themeColor="text1" w:themeTint="A6"/>
                <w:sz w:val="18"/>
                <w:szCs w:val="18"/>
                <w:lang w:val="lt-LT"/>
              </w:rPr>
              <w:t>,</w:t>
            </w:r>
          </w:p>
          <w:p w:rsidR="00E264F8" w:rsidRPr="00D171D0" w:rsidRDefault="00890647" w:rsidP="008437E0">
            <w:pPr>
              <w:rPr>
                <w:i/>
                <w:color w:val="595959" w:themeColor="text1" w:themeTint="A6"/>
                <w:sz w:val="18"/>
                <w:szCs w:val="18"/>
                <w:lang w:val="lt-LT"/>
              </w:rPr>
            </w:pPr>
            <w:r w:rsidRPr="00D171D0">
              <w:rPr>
                <w:i/>
                <w:color w:val="595959" w:themeColor="text1" w:themeTint="A6"/>
                <w:sz w:val="18"/>
                <w:szCs w:val="18"/>
                <w:lang w:val="lt-LT"/>
              </w:rPr>
              <w:t xml:space="preserve">antrinis </w:t>
            </w:r>
            <w:r w:rsidR="00334507">
              <w:rPr>
                <w:i/>
                <w:color w:val="595959" w:themeColor="text1" w:themeTint="A6"/>
                <w:sz w:val="18"/>
                <w:szCs w:val="18"/>
                <w:lang w:val="lt-LT"/>
              </w:rPr>
              <w:t>gamintojas</w:t>
            </w:r>
            <w:r w:rsidR="00E264F8" w:rsidRPr="00D171D0">
              <w:rPr>
                <w:i/>
                <w:color w:val="595959" w:themeColor="text1" w:themeTint="A6"/>
                <w:sz w:val="18"/>
                <w:szCs w:val="18"/>
                <w:lang w:val="lt-LT"/>
              </w:rPr>
              <w:t>,</w:t>
            </w:r>
          </w:p>
          <w:p w:rsidR="00E264F8" w:rsidRPr="00D171D0" w:rsidRDefault="00890647" w:rsidP="00890647">
            <w:pPr>
              <w:rPr>
                <w:i/>
                <w:color w:val="595959" w:themeColor="text1" w:themeTint="A6"/>
                <w:sz w:val="18"/>
                <w:szCs w:val="18"/>
                <w:lang w:val="lt-LT"/>
              </w:rPr>
            </w:pPr>
            <w:r w:rsidRPr="00D171D0">
              <w:rPr>
                <w:i/>
                <w:color w:val="595959" w:themeColor="text1" w:themeTint="A6"/>
                <w:sz w:val="18"/>
                <w:szCs w:val="18"/>
                <w:lang w:val="lt-LT"/>
              </w:rPr>
              <w:t>platintojas</w:t>
            </w:r>
            <w:r w:rsidR="00E264F8" w:rsidRPr="00D171D0">
              <w:rPr>
                <w:i/>
                <w:color w:val="595959" w:themeColor="text1" w:themeTint="A6"/>
                <w:sz w:val="18"/>
                <w:szCs w:val="18"/>
                <w:lang w:val="lt-LT"/>
              </w:rPr>
              <w:t>/</w:t>
            </w:r>
            <w:r w:rsidRPr="00D171D0">
              <w:rPr>
                <w:i/>
                <w:color w:val="595959" w:themeColor="text1" w:themeTint="A6"/>
                <w:sz w:val="18"/>
                <w:szCs w:val="18"/>
                <w:lang w:val="lt-LT"/>
              </w:rPr>
              <w:t>didmenininkas</w:t>
            </w:r>
          </w:p>
        </w:tc>
        <w:tc>
          <w:tcPr>
            <w:tcW w:w="855" w:type="pct"/>
          </w:tcPr>
          <w:p w:rsidR="00890647" w:rsidRPr="00D171D0" w:rsidRDefault="00890647" w:rsidP="008437E0">
            <w:pPr>
              <w:rPr>
                <w:i/>
                <w:color w:val="595959" w:themeColor="text1" w:themeTint="A6"/>
                <w:sz w:val="18"/>
                <w:szCs w:val="18"/>
                <w:lang w:val="lt-LT"/>
              </w:rPr>
            </w:pPr>
            <w:r w:rsidRPr="00D171D0">
              <w:rPr>
                <w:i/>
                <w:color w:val="595959" w:themeColor="text1" w:themeTint="A6"/>
                <w:sz w:val="18"/>
                <w:szCs w:val="18"/>
                <w:lang w:val="lt-LT"/>
              </w:rPr>
              <w:t>Vidutinis organizacijų tiekimo grandinėje skaičius, nuo miško iki tiekėjo</w:t>
            </w:r>
          </w:p>
          <w:p w:rsidR="00E264F8" w:rsidRPr="00D171D0" w:rsidRDefault="00E264F8" w:rsidP="008437E0">
            <w:pPr>
              <w:rPr>
                <w:i/>
                <w:color w:val="595959" w:themeColor="text1" w:themeTint="A6"/>
                <w:sz w:val="18"/>
                <w:szCs w:val="18"/>
                <w:lang w:val="lt-LT"/>
              </w:rPr>
            </w:pPr>
          </w:p>
        </w:tc>
        <w:tc>
          <w:tcPr>
            <w:tcW w:w="820" w:type="pct"/>
          </w:tcPr>
          <w:p w:rsidR="00E264F8" w:rsidRPr="00D171D0" w:rsidRDefault="00890647" w:rsidP="008437E0">
            <w:pPr>
              <w:rPr>
                <w:i/>
                <w:color w:val="595959" w:themeColor="text1" w:themeTint="A6"/>
                <w:sz w:val="18"/>
                <w:szCs w:val="18"/>
                <w:lang w:val="lt-LT"/>
              </w:rPr>
            </w:pPr>
            <w:r w:rsidRPr="00D171D0">
              <w:rPr>
                <w:i/>
                <w:color w:val="595959" w:themeColor="text1" w:themeTint="A6"/>
                <w:sz w:val="18"/>
                <w:szCs w:val="18"/>
                <w:lang w:val="lt-LT"/>
              </w:rPr>
              <w:t>Bendras organizacijų, kurios yra sub-tiekėjai, skaičius (netiesioginiai tiekėjai ar jūsų tiesioginių tiekėjų tiekėjai) visose tiekimo grandinėse</w:t>
            </w:r>
          </w:p>
        </w:tc>
      </w:tr>
      <w:tr w:rsidR="00E264F8" w:rsidRPr="00B4251F" w:rsidTr="008437E0">
        <w:tc>
          <w:tcPr>
            <w:tcW w:w="821" w:type="pct"/>
          </w:tcPr>
          <w:p w:rsidR="00E264F8" w:rsidRPr="00D171D0" w:rsidRDefault="00E264F8" w:rsidP="008437E0">
            <w:pPr>
              <w:rPr>
                <w:b/>
                <w:sz w:val="18"/>
                <w:szCs w:val="18"/>
                <w:lang w:val="lt-LT"/>
              </w:rPr>
            </w:pPr>
          </w:p>
        </w:tc>
        <w:tc>
          <w:tcPr>
            <w:tcW w:w="560" w:type="pct"/>
          </w:tcPr>
          <w:p w:rsidR="00E264F8" w:rsidRPr="00D171D0" w:rsidRDefault="00E264F8" w:rsidP="008437E0">
            <w:pPr>
              <w:rPr>
                <w:b/>
                <w:sz w:val="18"/>
                <w:szCs w:val="18"/>
                <w:lang w:val="lt-LT"/>
              </w:rPr>
            </w:pPr>
          </w:p>
        </w:tc>
        <w:tc>
          <w:tcPr>
            <w:tcW w:w="1083" w:type="pct"/>
          </w:tcPr>
          <w:p w:rsidR="00E264F8" w:rsidRPr="00D171D0" w:rsidRDefault="00E264F8" w:rsidP="008437E0">
            <w:pPr>
              <w:rPr>
                <w:b/>
                <w:sz w:val="18"/>
                <w:szCs w:val="18"/>
                <w:lang w:val="lt-LT"/>
              </w:rPr>
            </w:pPr>
          </w:p>
        </w:tc>
        <w:tc>
          <w:tcPr>
            <w:tcW w:w="862" w:type="pct"/>
            <w:vAlign w:val="center"/>
          </w:tcPr>
          <w:p w:rsidR="00E264F8" w:rsidRPr="00D171D0" w:rsidRDefault="00E264F8" w:rsidP="008437E0">
            <w:pPr>
              <w:rPr>
                <w:b/>
                <w:sz w:val="18"/>
                <w:szCs w:val="18"/>
                <w:lang w:val="lt-LT"/>
              </w:rPr>
            </w:pPr>
          </w:p>
        </w:tc>
        <w:tc>
          <w:tcPr>
            <w:tcW w:w="855" w:type="pct"/>
          </w:tcPr>
          <w:p w:rsidR="00E264F8" w:rsidRPr="00D171D0" w:rsidRDefault="00E264F8" w:rsidP="008437E0">
            <w:pPr>
              <w:rPr>
                <w:b/>
                <w:sz w:val="18"/>
                <w:szCs w:val="18"/>
                <w:lang w:val="lt-LT"/>
              </w:rPr>
            </w:pPr>
          </w:p>
        </w:tc>
        <w:tc>
          <w:tcPr>
            <w:tcW w:w="820" w:type="pct"/>
          </w:tcPr>
          <w:p w:rsidR="00E264F8" w:rsidRPr="00D171D0" w:rsidRDefault="00E264F8" w:rsidP="008437E0">
            <w:pPr>
              <w:rPr>
                <w:b/>
                <w:sz w:val="18"/>
                <w:szCs w:val="18"/>
                <w:lang w:val="lt-LT"/>
              </w:rPr>
            </w:pPr>
          </w:p>
        </w:tc>
      </w:tr>
      <w:tr w:rsidR="00E264F8" w:rsidRPr="00B4251F" w:rsidTr="008437E0">
        <w:tc>
          <w:tcPr>
            <w:tcW w:w="821" w:type="pct"/>
          </w:tcPr>
          <w:p w:rsidR="00E264F8" w:rsidRPr="00D171D0" w:rsidRDefault="00E264F8" w:rsidP="008437E0">
            <w:pPr>
              <w:rPr>
                <w:b/>
                <w:sz w:val="18"/>
                <w:szCs w:val="18"/>
                <w:lang w:val="lt-LT"/>
              </w:rPr>
            </w:pPr>
          </w:p>
        </w:tc>
        <w:tc>
          <w:tcPr>
            <w:tcW w:w="560" w:type="pct"/>
          </w:tcPr>
          <w:p w:rsidR="00E264F8" w:rsidRPr="00D171D0" w:rsidRDefault="00E264F8" w:rsidP="008437E0">
            <w:pPr>
              <w:rPr>
                <w:b/>
                <w:sz w:val="18"/>
                <w:szCs w:val="18"/>
                <w:lang w:val="lt-LT"/>
              </w:rPr>
            </w:pPr>
          </w:p>
        </w:tc>
        <w:tc>
          <w:tcPr>
            <w:tcW w:w="1083" w:type="pct"/>
          </w:tcPr>
          <w:p w:rsidR="00E264F8" w:rsidRPr="00D171D0" w:rsidRDefault="00E264F8" w:rsidP="008437E0">
            <w:pPr>
              <w:rPr>
                <w:b/>
                <w:sz w:val="18"/>
                <w:szCs w:val="18"/>
                <w:lang w:val="lt-LT"/>
              </w:rPr>
            </w:pPr>
          </w:p>
        </w:tc>
        <w:tc>
          <w:tcPr>
            <w:tcW w:w="862" w:type="pct"/>
          </w:tcPr>
          <w:p w:rsidR="00E264F8" w:rsidRPr="00D171D0" w:rsidRDefault="00E264F8" w:rsidP="008437E0">
            <w:pPr>
              <w:rPr>
                <w:b/>
                <w:sz w:val="18"/>
                <w:szCs w:val="18"/>
                <w:lang w:val="lt-LT"/>
              </w:rPr>
            </w:pPr>
          </w:p>
        </w:tc>
        <w:tc>
          <w:tcPr>
            <w:tcW w:w="855" w:type="pct"/>
          </w:tcPr>
          <w:p w:rsidR="00E264F8" w:rsidRPr="00D171D0" w:rsidRDefault="00E264F8" w:rsidP="008437E0">
            <w:pPr>
              <w:rPr>
                <w:b/>
                <w:sz w:val="18"/>
                <w:szCs w:val="18"/>
                <w:lang w:val="lt-LT"/>
              </w:rPr>
            </w:pPr>
          </w:p>
        </w:tc>
        <w:tc>
          <w:tcPr>
            <w:tcW w:w="820" w:type="pct"/>
          </w:tcPr>
          <w:p w:rsidR="00E264F8" w:rsidRPr="00D171D0" w:rsidRDefault="00E264F8" w:rsidP="008437E0">
            <w:pPr>
              <w:rPr>
                <w:b/>
                <w:sz w:val="18"/>
                <w:szCs w:val="18"/>
                <w:lang w:val="lt-LT"/>
              </w:rPr>
            </w:pPr>
          </w:p>
        </w:tc>
      </w:tr>
      <w:tr w:rsidR="00E264F8" w:rsidRPr="00B4251F" w:rsidTr="008437E0">
        <w:tc>
          <w:tcPr>
            <w:tcW w:w="821" w:type="pct"/>
          </w:tcPr>
          <w:p w:rsidR="00E264F8" w:rsidRPr="00D171D0" w:rsidRDefault="00E264F8" w:rsidP="008437E0">
            <w:pPr>
              <w:rPr>
                <w:b/>
                <w:sz w:val="18"/>
                <w:szCs w:val="18"/>
                <w:lang w:val="lt-LT"/>
              </w:rPr>
            </w:pPr>
          </w:p>
        </w:tc>
        <w:tc>
          <w:tcPr>
            <w:tcW w:w="560" w:type="pct"/>
          </w:tcPr>
          <w:p w:rsidR="00E264F8" w:rsidRPr="00D171D0" w:rsidRDefault="00E264F8" w:rsidP="008437E0">
            <w:pPr>
              <w:rPr>
                <w:b/>
                <w:sz w:val="18"/>
                <w:szCs w:val="18"/>
                <w:lang w:val="lt-LT"/>
              </w:rPr>
            </w:pPr>
          </w:p>
        </w:tc>
        <w:tc>
          <w:tcPr>
            <w:tcW w:w="1083" w:type="pct"/>
          </w:tcPr>
          <w:p w:rsidR="00E264F8" w:rsidRPr="00D171D0" w:rsidRDefault="00E264F8" w:rsidP="008437E0">
            <w:pPr>
              <w:rPr>
                <w:b/>
                <w:sz w:val="18"/>
                <w:szCs w:val="18"/>
                <w:lang w:val="lt-LT"/>
              </w:rPr>
            </w:pPr>
          </w:p>
        </w:tc>
        <w:tc>
          <w:tcPr>
            <w:tcW w:w="862" w:type="pct"/>
          </w:tcPr>
          <w:p w:rsidR="00E264F8" w:rsidRPr="00D171D0" w:rsidRDefault="00E264F8" w:rsidP="008437E0">
            <w:pPr>
              <w:rPr>
                <w:b/>
                <w:sz w:val="18"/>
                <w:szCs w:val="18"/>
                <w:lang w:val="lt-LT"/>
              </w:rPr>
            </w:pPr>
          </w:p>
        </w:tc>
        <w:tc>
          <w:tcPr>
            <w:tcW w:w="855" w:type="pct"/>
          </w:tcPr>
          <w:p w:rsidR="00E264F8" w:rsidRPr="00D171D0" w:rsidRDefault="00E264F8" w:rsidP="008437E0">
            <w:pPr>
              <w:rPr>
                <w:b/>
                <w:sz w:val="18"/>
                <w:szCs w:val="18"/>
                <w:lang w:val="lt-LT"/>
              </w:rPr>
            </w:pPr>
          </w:p>
        </w:tc>
        <w:tc>
          <w:tcPr>
            <w:tcW w:w="820" w:type="pct"/>
          </w:tcPr>
          <w:p w:rsidR="00E264F8" w:rsidRPr="00D171D0" w:rsidRDefault="00E264F8" w:rsidP="008437E0">
            <w:pPr>
              <w:rPr>
                <w:b/>
                <w:sz w:val="18"/>
                <w:szCs w:val="18"/>
                <w:lang w:val="lt-LT"/>
              </w:rPr>
            </w:pPr>
          </w:p>
        </w:tc>
      </w:tr>
      <w:tr w:rsidR="00E264F8" w:rsidRPr="00B4251F" w:rsidTr="008437E0">
        <w:tc>
          <w:tcPr>
            <w:tcW w:w="821" w:type="pct"/>
          </w:tcPr>
          <w:p w:rsidR="00E264F8" w:rsidRPr="00D171D0" w:rsidRDefault="00E264F8" w:rsidP="008437E0">
            <w:pPr>
              <w:rPr>
                <w:b/>
                <w:sz w:val="18"/>
                <w:szCs w:val="18"/>
                <w:lang w:val="lt-LT"/>
              </w:rPr>
            </w:pPr>
          </w:p>
        </w:tc>
        <w:tc>
          <w:tcPr>
            <w:tcW w:w="560" w:type="pct"/>
          </w:tcPr>
          <w:p w:rsidR="00E264F8" w:rsidRPr="00D171D0" w:rsidRDefault="00E264F8" w:rsidP="008437E0">
            <w:pPr>
              <w:rPr>
                <w:b/>
                <w:sz w:val="18"/>
                <w:szCs w:val="18"/>
                <w:lang w:val="lt-LT"/>
              </w:rPr>
            </w:pPr>
          </w:p>
        </w:tc>
        <w:tc>
          <w:tcPr>
            <w:tcW w:w="1083" w:type="pct"/>
          </w:tcPr>
          <w:p w:rsidR="00E264F8" w:rsidRPr="00D171D0" w:rsidRDefault="00E264F8" w:rsidP="008437E0">
            <w:pPr>
              <w:rPr>
                <w:b/>
                <w:sz w:val="18"/>
                <w:szCs w:val="18"/>
                <w:lang w:val="lt-LT"/>
              </w:rPr>
            </w:pPr>
          </w:p>
        </w:tc>
        <w:tc>
          <w:tcPr>
            <w:tcW w:w="862" w:type="pct"/>
          </w:tcPr>
          <w:p w:rsidR="00E264F8" w:rsidRPr="00D171D0" w:rsidRDefault="00E264F8" w:rsidP="008437E0">
            <w:pPr>
              <w:rPr>
                <w:b/>
                <w:sz w:val="18"/>
                <w:szCs w:val="18"/>
                <w:lang w:val="lt-LT"/>
              </w:rPr>
            </w:pPr>
          </w:p>
        </w:tc>
        <w:tc>
          <w:tcPr>
            <w:tcW w:w="855" w:type="pct"/>
          </w:tcPr>
          <w:p w:rsidR="00E264F8" w:rsidRPr="00D171D0" w:rsidRDefault="00E264F8" w:rsidP="008437E0">
            <w:pPr>
              <w:rPr>
                <w:b/>
                <w:sz w:val="18"/>
                <w:szCs w:val="18"/>
                <w:lang w:val="lt-LT"/>
              </w:rPr>
            </w:pPr>
          </w:p>
        </w:tc>
        <w:tc>
          <w:tcPr>
            <w:tcW w:w="820" w:type="pct"/>
          </w:tcPr>
          <w:p w:rsidR="00E264F8" w:rsidRPr="00D171D0" w:rsidRDefault="00E264F8" w:rsidP="008437E0">
            <w:pPr>
              <w:rPr>
                <w:b/>
                <w:sz w:val="18"/>
                <w:szCs w:val="18"/>
                <w:lang w:val="lt-LT"/>
              </w:rPr>
            </w:pPr>
          </w:p>
        </w:tc>
      </w:tr>
    </w:tbl>
    <w:p w:rsidR="00E264F8" w:rsidRPr="00D171D0" w:rsidRDefault="00E264F8" w:rsidP="00E264F8">
      <w:pPr>
        <w:rPr>
          <w:b/>
          <w:lang w:val="lt-LT"/>
        </w:rPr>
      </w:pPr>
    </w:p>
    <w:p w:rsidR="00555010" w:rsidRPr="00D171D0" w:rsidRDefault="00555010" w:rsidP="00E264F8">
      <w:pPr>
        <w:rPr>
          <w:b/>
          <w:lang w:val="lt-LT"/>
        </w:rPr>
      </w:pPr>
    </w:p>
    <w:p w:rsidR="00E264F8" w:rsidRPr="00D171D0" w:rsidRDefault="00E264F8" w:rsidP="00E264F8">
      <w:pPr>
        <w:rPr>
          <w:b/>
          <w:lang w:val="lt-LT"/>
        </w:rPr>
      </w:pPr>
      <w:r w:rsidRPr="00D171D0">
        <w:rPr>
          <w:b/>
          <w:lang w:val="lt-LT"/>
        </w:rPr>
        <w:lastRenderedPageBreak/>
        <w:t xml:space="preserve">3. </w:t>
      </w:r>
      <w:r w:rsidR="004560F1" w:rsidRPr="00D171D0">
        <w:rPr>
          <w:b/>
          <w:lang w:val="lt-LT"/>
        </w:rPr>
        <w:t>Tiekimo vietovės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933"/>
        <w:gridCol w:w="1463"/>
        <w:gridCol w:w="5548"/>
        <w:gridCol w:w="2444"/>
      </w:tblGrid>
      <w:tr w:rsidR="00E264F8" w:rsidRPr="00D171D0" w:rsidTr="00FD08C8">
        <w:tc>
          <w:tcPr>
            <w:tcW w:w="1928" w:type="pct"/>
            <w:shd w:val="clear" w:color="auto" w:fill="E9F0DC"/>
            <w:vAlign w:val="center"/>
          </w:tcPr>
          <w:p w:rsidR="00E264F8" w:rsidRPr="00D171D0" w:rsidRDefault="0054404F" w:rsidP="004560F1">
            <w:pPr>
              <w:jc w:val="center"/>
              <w:rPr>
                <w:b/>
                <w:sz w:val="18"/>
                <w:szCs w:val="18"/>
                <w:lang w:val="lt-LT"/>
              </w:rPr>
            </w:pPr>
            <w:r w:rsidRPr="00D171D0">
              <w:rPr>
                <w:rFonts w:cs="Arial"/>
                <w:b/>
                <w:sz w:val="18"/>
                <w:szCs w:val="18"/>
                <w:lang w:val="lt-LT"/>
              </w:rPr>
              <w:t xml:space="preserve">Tiekimo </w:t>
            </w:r>
            <w:r w:rsidR="004560F1" w:rsidRPr="00D171D0">
              <w:rPr>
                <w:rFonts w:cs="Arial"/>
                <w:b/>
                <w:sz w:val="18"/>
                <w:szCs w:val="18"/>
                <w:lang w:val="lt-LT"/>
              </w:rPr>
              <w:t>vietovės</w:t>
            </w:r>
          </w:p>
        </w:tc>
        <w:tc>
          <w:tcPr>
            <w:tcW w:w="475" w:type="pct"/>
            <w:shd w:val="clear" w:color="auto" w:fill="E9F0DC"/>
            <w:vAlign w:val="center"/>
          </w:tcPr>
          <w:p w:rsidR="00E264F8" w:rsidRPr="00D171D0" w:rsidRDefault="0054404F" w:rsidP="0054404F">
            <w:pPr>
              <w:jc w:val="center"/>
              <w:rPr>
                <w:b/>
                <w:sz w:val="18"/>
                <w:szCs w:val="18"/>
                <w:lang w:val="lt-LT"/>
              </w:rPr>
            </w:pPr>
            <w:r w:rsidRPr="00D171D0">
              <w:rPr>
                <w:rFonts w:cs="Arial"/>
                <w:b/>
                <w:sz w:val="18"/>
                <w:szCs w:val="18"/>
                <w:lang w:val="lt-LT"/>
              </w:rPr>
              <w:t>Kontroliuojamos</w:t>
            </w:r>
            <w:r w:rsidR="00E264F8" w:rsidRPr="00D171D0">
              <w:rPr>
                <w:rFonts w:cs="Arial"/>
                <w:b/>
                <w:sz w:val="18"/>
                <w:szCs w:val="18"/>
                <w:lang w:val="lt-LT"/>
              </w:rPr>
              <w:t xml:space="preserve"> </w:t>
            </w:r>
            <w:r w:rsidRPr="00D171D0">
              <w:rPr>
                <w:rFonts w:cs="Arial"/>
                <w:b/>
                <w:sz w:val="18"/>
                <w:szCs w:val="18"/>
                <w:lang w:val="lt-LT"/>
              </w:rPr>
              <w:t>medienos</w:t>
            </w:r>
            <w:r w:rsidR="00E264F8" w:rsidRPr="00D171D0">
              <w:rPr>
                <w:rFonts w:cs="Arial"/>
                <w:b/>
                <w:sz w:val="18"/>
                <w:szCs w:val="18"/>
                <w:lang w:val="lt-LT"/>
              </w:rPr>
              <w:t xml:space="preserve"> </w:t>
            </w:r>
            <w:r w:rsidRPr="00D171D0">
              <w:rPr>
                <w:rFonts w:cs="Arial"/>
                <w:b/>
                <w:sz w:val="18"/>
                <w:szCs w:val="18"/>
                <w:lang w:val="lt-LT"/>
              </w:rPr>
              <w:t>kategorija</w:t>
            </w:r>
          </w:p>
        </w:tc>
        <w:tc>
          <w:tcPr>
            <w:tcW w:w="1803" w:type="pct"/>
            <w:shd w:val="clear" w:color="auto" w:fill="E9F0DC"/>
            <w:vAlign w:val="center"/>
          </w:tcPr>
          <w:p w:rsidR="00E264F8" w:rsidRPr="00D171D0" w:rsidRDefault="004560F1" w:rsidP="008437E0">
            <w:pPr>
              <w:jc w:val="center"/>
              <w:rPr>
                <w:rFonts w:cs="Arial"/>
                <w:b/>
                <w:sz w:val="18"/>
                <w:szCs w:val="18"/>
                <w:lang w:val="lt-LT"/>
              </w:rPr>
            </w:pPr>
            <w:r w:rsidRPr="00D171D0">
              <w:rPr>
                <w:rFonts w:cs="Arial"/>
                <w:b/>
                <w:sz w:val="18"/>
                <w:szCs w:val="18"/>
                <w:lang w:val="lt-LT"/>
              </w:rPr>
              <w:t>Nuoroda į naudojamą rizikos vertinimą</w:t>
            </w:r>
          </w:p>
        </w:tc>
        <w:tc>
          <w:tcPr>
            <w:tcW w:w="0" w:type="auto"/>
            <w:shd w:val="clear" w:color="auto" w:fill="E9F0DC"/>
            <w:vAlign w:val="center"/>
          </w:tcPr>
          <w:p w:rsidR="00E264F8" w:rsidRPr="00D171D0" w:rsidRDefault="0054404F" w:rsidP="008437E0">
            <w:pPr>
              <w:jc w:val="center"/>
              <w:rPr>
                <w:b/>
                <w:sz w:val="18"/>
                <w:szCs w:val="18"/>
                <w:lang w:val="lt-LT"/>
              </w:rPr>
            </w:pPr>
            <w:r w:rsidRPr="00D171D0">
              <w:rPr>
                <w:rFonts w:cs="Arial"/>
                <w:b/>
                <w:sz w:val="18"/>
                <w:szCs w:val="18"/>
                <w:lang w:val="lt-LT"/>
              </w:rPr>
              <w:t>Rizikos apibūdinimas</w:t>
            </w:r>
          </w:p>
        </w:tc>
      </w:tr>
      <w:tr w:rsidR="00E264F8" w:rsidRPr="00B4251F" w:rsidTr="00FD08C8">
        <w:tc>
          <w:tcPr>
            <w:tcW w:w="1928" w:type="pct"/>
          </w:tcPr>
          <w:p w:rsidR="00E264F8" w:rsidRPr="00D171D0" w:rsidRDefault="009B7A65" w:rsidP="00CA49FF">
            <w:pPr>
              <w:rPr>
                <w:rFonts w:cs="Arial"/>
                <w:i/>
                <w:color w:val="595959" w:themeColor="text1" w:themeTint="A6"/>
                <w:sz w:val="18"/>
                <w:szCs w:val="18"/>
                <w:lang w:val="lt-LT"/>
              </w:rPr>
            </w:pPr>
            <w:r w:rsidRPr="00D171D0">
              <w:rPr>
                <w:rFonts w:cs="Arial"/>
                <w:i/>
                <w:color w:val="595959" w:themeColor="text1" w:themeTint="A6"/>
                <w:sz w:val="18"/>
                <w:szCs w:val="18"/>
                <w:lang w:val="lt-LT"/>
              </w:rPr>
              <w:t xml:space="preserve">Apibūdinimas turėtų </w:t>
            </w:r>
            <w:r w:rsidR="00CA49FF">
              <w:rPr>
                <w:rFonts w:cs="Arial"/>
                <w:i/>
                <w:color w:val="595959" w:themeColor="text1" w:themeTint="A6"/>
                <w:sz w:val="18"/>
                <w:szCs w:val="18"/>
                <w:lang w:val="lt-LT"/>
              </w:rPr>
              <w:t>padėti</w:t>
            </w:r>
            <w:r w:rsidRPr="00D171D0">
              <w:rPr>
                <w:rFonts w:cs="Arial"/>
                <w:i/>
                <w:color w:val="595959" w:themeColor="text1" w:themeTint="A6"/>
                <w:sz w:val="18"/>
                <w:szCs w:val="18"/>
                <w:lang w:val="lt-LT"/>
              </w:rPr>
              <w:t xml:space="preserve"> identifikuoti </w:t>
            </w:r>
            <w:r w:rsidR="00CA49FF">
              <w:rPr>
                <w:rFonts w:cs="Arial"/>
                <w:i/>
                <w:color w:val="595959" w:themeColor="text1" w:themeTint="A6"/>
                <w:sz w:val="18"/>
                <w:szCs w:val="18"/>
                <w:lang w:val="lt-LT"/>
              </w:rPr>
              <w:t>vietoves su</w:t>
            </w:r>
            <w:r w:rsidR="00FD08C8">
              <w:rPr>
                <w:rFonts w:cs="Arial"/>
                <w:i/>
                <w:color w:val="595959" w:themeColor="text1" w:themeTint="A6"/>
                <w:sz w:val="18"/>
                <w:szCs w:val="18"/>
                <w:lang w:val="lt-LT"/>
              </w:rPr>
              <w:t xml:space="preserve"> nustatytomis vienodomis rizikomis</w:t>
            </w:r>
            <w:r w:rsidRPr="00D171D0">
              <w:rPr>
                <w:rFonts w:cs="Arial"/>
                <w:i/>
                <w:color w:val="595959" w:themeColor="text1" w:themeTint="A6"/>
                <w:sz w:val="18"/>
                <w:szCs w:val="18"/>
                <w:lang w:val="lt-LT"/>
              </w:rPr>
              <w:t xml:space="preserve"> rizikos vertinime taikomame kiekvienai kontroliuojamos medienos kategorijai. Tai geografinis apibūdinimas (įskaitant kilmės šalį), kuriame taip pat </w:t>
            </w:r>
            <w:r w:rsidR="00CA49FF">
              <w:rPr>
                <w:rFonts w:cs="Arial"/>
                <w:i/>
                <w:color w:val="595959" w:themeColor="text1" w:themeTint="A6"/>
                <w:sz w:val="18"/>
                <w:szCs w:val="18"/>
                <w:lang w:val="lt-LT"/>
              </w:rPr>
              <w:t>gali būti nurodomas funkcinis mą</w:t>
            </w:r>
            <w:r w:rsidRPr="00D171D0">
              <w:rPr>
                <w:rFonts w:cs="Arial"/>
                <w:i/>
                <w:color w:val="595959" w:themeColor="text1" w:themeTint="A6"/>
                <w:sz w:val="18"/>
                <w:szCs w:val="18"/>
                <w:lang w:val="lt-LT"/>
              </w:rPr>
              <w:t>sto arba šaltinio tipas, kai rizikos vertinimas atskiria riziką, pagrįstą tokiomis sav</w:t>
            </w:r>
            <w:r w:rsidR="002D680B" w:rsidRPr="00D171D0">
              <w:rPr>
                <w:rFonts w:cs="Arial"/>
                <w:i/>
                <w:color w:val="595959" w:themeColor="text1" w:themeTint="A6"/>
                <w:sz w:val="18"/>
                <w:szCs w:val="18"/>
                <w:lang w:val="lt-LT"/>
              </w:rPr>
              <w:t>ybėmis kaip miško rūšis (pvz., n</w:t>
            </w:r>
            <w:r w:rsidRPr="00D171D0">
              <w:rPr>
                <w:rFonts w:cs="Arial"/>
                <w:i/>
                <w:color w:val="595959" w:themeColor="text1" w:themeTint="A6"/>
                <w:sz w:val="18"/>
                <w:szCs w:val="18"/>
                <w:lang w:val="lt-LT"/>
              </w:rPr>
              <w:t>atūralus miškas arba planta</w:t>
            </w:r>
            <w:r w:rsidR="002D680B" w:rsidRPr="00D171D0">
              <w:rPr>
                <w:rFonts w:cs="Arial"/>
                <w:i/>
                <w:color w:val="595959" w:themeColor="text1" w:themeTint="A6"/>
                <w:sz w:val="18"/>
                <w:szCs w:val="18"/>
                <w:lang w:val="lt-LT"/>
              </w:rPr>
              <w:t>cija), nuosavybės teisė (pvz., v</w:t>
            </w:r>
            <w:r w:rsidRPr="00D171D0">
              <w:rPr>
                <w:rFonts w:cs="Arial"/>
                <w:i/>
                <w:color w:val="595959" w:themeColor="text1" w:themeTint="A6"/>
                <w:sz w:val="18"/>
                <w:szCs w:val="18"/>
                <w:lang w:val="lt-LT"/>
              </w:rPr>
              <w:t>alstybinė arba privati ) ir kt.</w:t>
            </w:r>
          </w:p>
        </w:tc>
        <w:tc>
          <w:tcPr>
            <w:tcW w:w="475" w:type="pct"/>
          </w:tcPr>
          <w:p w:rsidR="00E264F8" w:rsidRPr="00D171D0" w:rsidRDefault="00E264F8" w:rsidP="008437E0">
            <w:pPr>
              <w:rPr>
                <w:i/>
                <w:sz w:val="18"/>
                <w:szCs w:val="18"/>
                <w:lang w:val="lt-LT"/>
              </w:rPr>
            </w:pPr>
          </w:p>
        </w:tc>
        <w:tc>
          <w:tcPr>
            <w:tcW w:w="1803" w:type="pct"/>
          </w:tcPr>
          <w:p w:rsidR="00E264F8" w:rsidRPr="00D171D0" w:rsidRDefault="00D65AFF" w:rsidP="008437E0">
            <w:pPr>
              <w:autoSpaceDE w:val="0"/>
              <w:autoSpaceDN w:val="0"/>
              <w:rPr>
                <w:rFonts w:cs="Arial"/>
                <w:i/>
                <w:color w:val="595959" w:themeColor="text1" w:themeTint="A6"/>
                <w:sz w:val="18"/>
                <w:szCs w:val="18"/>
                <w:lang w:val="lt-LT"/>
              </w:rPr>
            </w:pPr>
            <w:r w:rsidRPr="00D171D0">
              <w:rPr>
                <w:rFonts w:cs="Arial"/>
                <w:i/>
                <w:color w:val="595959" w:themeColor="text1" w:themeTint="A6"/>
                <w:sz w:val="18"/>
                <w:szCs w:val="18"/>
                <w:lang w:val="lt-LT"/>
              </w:rPr>
              <w:t>Jeigu naudojamas Nacionalinis Rizikos Vertinimas</w:t>
            </w:r>
            <w:r w:rsidR="00FD08C8">
              <w:rPr>
                <w:rFonts w:cs="Arial"/>
                <w:i/>
                <w:color w:val="595959" w:themeColor="text1" w:themeTint="A6"/>
                <w:sz w:val="18"/>
                <w:szCs w:val="18"/>
                <w:lang w:val="lt-LT"/>
              </w:rPr>
              <w:t xml:space="preserve"> (CNRA)</w:t>
            </w:r>
            <w:r w:rsidRPr="00D171D0">
              <w:rPr>
                <w:rFonts w:cs="Arial"/>
                <w:i/>
                <w:color w:val="595959" w:themeColor="text1" w:themeTint="A6"/>
                <w:sz w:val="18"/>
                <w:szCs w:val="18"/>
                <w:lang w:val="lt-LT"/>
              </w:rPr>
              <w:t xml:space="preserve"> ar Centralizuotas Nacionalinis Rizikos Vertinimas, FSC dokumento centre pateikite</w:t>
            </w:r>
            <w:r w:rsidR="008B35C7" w:rsidRPr="00D171D0">
              <w:rPr>
                <w:rFonts w:cs="Arial"/>
                <w:i/>
                <w:color w:val="595959" w:themeColor="text1" w:themeTint="A6"/>
                <w:sz w:val="18"/>
                <w:szCs w:val="18"/>
                <w:lang w:val="lt-LT"/>
              </w:rPr>
              <w:t xml:space="preserve"> dokumento pavadinimą. Pvz., </w:t>
            </w:r>
            <w:r w:rsidR="00FD08C8">
              <w:rPr>
                <w:rFonts w:cs="Arial"/>
                <w:i/>
                <w:color w:val="595959" w:themeColor="text1" w:themeTint="A6"/>
                <w:sz w:val="18"/>
                <w:szCs w:val="18"/>
                <w:lang w:val="lt-LT"/>
              </w:rPr>
              <w:t>CNRA</w:t>
            </w:r>
            <w:r w:rsidR="008B35C7" w:rsidRPr="00D171D0">
              <w:rPr>
                <w:rFonts w:cs="Arial"/>
                <w:i/>
                <w:color w:val="595959" w:themeColor="text1" w:themeTint="A6"/>
                <w:sz w:val="18"/>
                <w:szCs w:val="18"/>
                <w:lang w:val="lt-LT"/>
              </w:rPr>
              <w:t xml:space="preserve"> </w:t>
            </w:r>
            <w:r w:rsidR="00FD08C8">
              <w:rPr>
                <w:rFonts w:cs="Arial"/>
                <w:i/>
                <w:color w:val="595959" w:themeColor="text1" w:themeTint="A6"/>
                <w:sz w:val="18"/>
                <w:szCs w:val="18"/>
                <w:lang w:val="lt-LT"/>
              </w:rPr>
              <w:t>Lietuvai</w:t>
            </w:r>
            <w:r w:rsidR="008B35C7" w:rsidRPr="00D171D0">
              <w:rPr>
                <w:rFonts w:cs="Arial"/>
                <w:i/>
                <w:color w:val="595959" w:themeColor="text1" w:themeTint="A6"/>
                <w:sz w:val="18"/>
                <w:szCs w:val="18"/>
                <w:lang w:val="lt-LT"/>
              </w:rPr>
              <w:t xml:space="preserve"> pavadinimas būtų “</w:t>
            </w:r>
            <w:r w:rsidR="00FD08C8">
              <w:t xml:space="preserve"> </w:t>
            </w:r>
            <w:r w:rsidR="00FD08C8" w:rsidRPr="00FD08C8">
              <w:rPr>
                <w:rFonts w:cs="Arial"/>
                <w:i/>
                <w:color w:val="595959" w:themeColor="text1" w:themeTint="A6"/>
                <w:sz w:val="18"/>
                <w:szCs w:val="18"/>
                <w:lang w:val="lt-LT"/>
              </w:rPr>
              <w:t>FSC-CNRA-LT V1-0</w:t>
            </w:r>
            <w:r w:rsidR="008B35C7" w:rsidRPr="00D171D0">
              <w:rPr>
                <w:rFonts w:cs="Arial"/>
                <w:i/>
                <w:color w:val="595959" w:themeColor="text1" w:themeTint="A6"/>
                <w:sz w:val="18"/>
                <w:szCs w:val="18"/>
                <w:lang w:val="lt-LT"/>
              </w:rPr>
              <w:t>” (žr.,</w:t>
            </w:r>
            <w:r w:rsidR="00E264F8" w:rsidRPr="00D171D0">
              <w:rPr>
                <w:rFonts w:cs="Arial"/>
                <w:i/>
                <w:color w:val="595959" w:themeColor="text1" w:themeTint="A6"/>
                <w:sz w:val="18"/>
                <w:szCs w:val="18"/>
                <w:lang w:val="lt-LT"/>
              </w:rPr>
              <w:t xml:space="preserve"> </w:t>
            </w:r>
            <w:hyperlink r:id="rId7" w:history="1">
              <w:r w:rsidR="00FD08C8" w:rsidRPr="00D33DBA">
                <w:rPr>
                  <w:rStyle w:val="Hyperlink"/>
                  <w:rFonts w:cs="Arial"/>
                  <w:sz w:val="18"/>
                  <w:szCs w:val="18"/>
                  <w:lang w:val="lt-LT"/>
                </w:rPr>
                <w:t>https://ic.fsc.org/en/do</w:t>
              </w:r>
              <w:r w:rsidR="00FD08C8" w:rsidRPr="00D33DBA">
                <w:rPr>
                  <w:rStyle w:val="Hyperlink"/>
                  <w:rFonts w:cs="Arial"/>
                  <w:sz w:val="18"/>
                  <w:szCs w:val="18"/>
                  <w:lang w:val="lt-LT"/>
                </w:rPr>
                <w:t>c</w:t>
              </w:r>
              <w:r w:rsidR="00FD08C8" w:rsidRPr="00D33DBA">
                <w:rPr>
                  <w:rStyle w:val="Hyperlink"/>
                  <w:rFonts w:cs="Arial"/>
                  <w:sz w:val="18"/>
                  <w:szCs w:val="18"/>
                  <w:lang w:val="lt-LT"/>
                </w:rPr>
                <w:t>umentcenter/i</w:t>
              </w:r>
              <w:r w:rsidR="00FD08C8" w:rsidRPr="00D33DBA">
                <w:rPr>
                  <w:rStyle w:val="Hyperlink"/>
                  <w:rFonts w:cs="Arial"/>
                  <w:sz w:val="18"/>
                  <w:szCs w:val="18"/>
                  <w:lang w:val="lt-LT"/>
                </w:rPr>
                <w:t>d</w:t>
              </w:r>
              <w:r w:rsidR="00FD08C8" w:rsidRPr="00D33DBA">
                <w:rPr>
                  <w:rStyle w:val="Hyperlink"/>
                  <w:rFonts w:cs="Arial"/>
                  <w:sz w:val="18"/>
                  <w:szCs w:val="18"/>
                  <w:lang w:val="lt-LT"/>
                </w:rPr>
                <w:t>/</w:t>
              </w:r>
              <w:r w:rsidR="00FD08C8" w:rsidRPr="00D33DBA">
                <w:rPr>
                  <w:rStyle w:val="Hyperlink"/>
                  <w:rFonts w:cs="Arial"/>
                  <w:sz w:val="18"/>
                  <w:szCs w:val="18"/>
                  <w:lang w:val="lt-LT"/>
                </w:rPr>
                <w:t>135</w:t>
              </w:r>
            </w:hyperlink>
            <w:r w:rsidR="00FD08C8" w:rsidRPr="00FD08C8">
              <w:rPr>
                <w:rFonts w:cs="Arial"/>
                <w:i/>
                <w:sz w:val="18"/>
                <w:szCs w:val="18"/>
                <w:lang w:val="lt-LT"/>
              </w:rPr>
              <w:t>)</w:t>
            </w:r>
            <w:r w:rsidR="00E264F8" w:rsidRPr="00FD08C8">
              <w:rPr>
                <w:rFonts w:cs="Arial"/>
                <w:i/>
                <w:color w:val="595959" w:themeColor="text1" w:themeTint="A6"/>
                <w:sz w:val="18"/>
                <w:szCs w:val="18"/>
                <w:lang w:val="lt-LT"/>
              </w:rPr>
              <w:t>.</w:t>
            </w:r>
            <w:r w:rsidR="00B26EC9" w:rsidRPr="00FD08C8">
              <w:rPr>
                <w:rFonts w:cs="Arial"/>
                <w:i/>
                <w:color w:val="595959" w:themeColor="text1" w:themeTint="A6"/>
                <w:sz w:val="18"/>
                <w:szCs w:val="18"/>
                <w:lang w:val="lt-LT"/>
              </w:rPr>
              <w:t xml:space="preserve"> </w:t>
            </w:r>
            <w:r w:rsidR="00E264F8" w:rsidRPr="00D171D0">
              <w:rPr>
                <w:rFonts w:cs="Arial"/>
                <w:i/>
                <w:color w:val="595959" w:themeColor="text1" w:themeTint="A6"/>
                <w:sz w:val="18"/>
                <w:szCs w:val="18"/>
                <w:lang w:val="lt-LT"/>
              </w:rPr>
              <w:t xml:space="preserve"> </w:t>
            </w:r>
          </w:p>
          <w:p w:rsidR="00E264F8" w:rsidRPr="00D171D0" w:rsidRDefault="00E264F8" w:rsidP="008437E0">
            <w:pPr>
              <w:autoSpaceDE w:val="0"/>
              <w:autoSpaceDN w:val="0"/>
              <w:rPr>
                <w:rFonts w:cs="Arial"/>
                <w:i/>
                <w:color w:val="595959" w:themeColor="text1" w:themeTint="A6"/>
                <w:sz w:val="18"/>
                <w:szCs w:val="18"/>
                <w:lang w:val="lt-LT"/>
              </w:rPr>
            </w:pPr>
          </w:p>
          <w:p w:rsidR="00E264F8" w:rsidRPr="00D171D0" w:rsidRDefault="008B35C7" w:rsidP="008437E0">
            <w:pPr>
              <w:autoSpaceDE w:val="0"/>
              <w:autoSpaceDN w:val="0"/>
              <w:rPr>
                <w:rFonts w:cs="Arial"/>
                <w:i/>
                <w:color w:val="595959" w:themeColor="text1" w:themeTint="A6"/>
                <w:sz w:val="18"/>
                <w:szCs w:val="18"/>
                <w:lang w:val="lt-LT"/>
              </w:rPr>
            </w:pPr>
            <w:r w:rsidRPr="00D171D0">
              <w:rPr>
                <w:rFonts w:cs="Arial"/>
                <w:i/>
                <w:color w:val="595959" w:themeColor="text1" w:themeTint="A6"/>
                <w:sz w:val="18"/>
                <w:szCs w:val="18"/>
                <w:lang w:val="lt-LT"/>
              </w:rPr>
              <w:t>Jeigu naudojamas Organizacijos suk</w:t>
            </w:r>
            <w:r w:rsidR="008119C4">
              <w:rPr>
                <w:rFonts w:cs="Arial"/>
                <w:i/>
                <w:color w:val="595959" w:themeColor="text1" w:themeTint="A6"/>
                <w:sz w:val="18"/>
                <w:szCs w:val="18"/>
                <w:lang w:val="lt-LT"/>
              </w:rPr>
              <w:t xml:space="preserve">urtas rizikos vertinimas ar </w:t>
            </w:r>
            <w:bookmarkStart w:id="0" w:name="_GoBack"/>
            <w:bookmarkEnd w:id="0"/>
            <w:r w:rsidRPr="00D171D0">
              <w:rPr>
                <w:rFonts w:cs="Arial"/>
                <w:i/>
                <w:color w:val="595959" w:themeColor="text1" w:themeTint="A6"/>
                <w:sz w:val="18"/>
                <w:szCs w:val="18"/>
                <w:lang w:val="lt-LT"/>
              </w:rPr>
              <w:t>Organizacijos</w:t>
            </w:r>
            <w:r w:rsidR="008119C4">
              <w:rPr>
                <w:rFonts w:cs="Arial"/>
                <w:i/>
                <w:color w:val="595959" w:themeColor="text1" w:themeTint="A6"/>
                <w:sz w:val="18"/>
                <w:szCs w:val="18"/>
                <w:lang w:val="lt-LT"/>
              </w:rPr>
              <w:t xml:space="preserve"> pratęstas</w:t>
            </w:r>
            <w:r w:rsidRPr="00D171D0">
              <w:rPr>
                <w:rFonts w:cs="Arial"/>
                <w:i/>
                <w:color w:val="595959" w:themeColor="text1" w:themeTint="A6"/>
                <w:sz w:val="18"/>
                <w:szCs w:val="18"/>
                <w:lang w:val="lt-LT"/>
              </w:rPr>
              <w:t xml:space="preserve"> rizikos vertinimas, pažymėkite tai ir nurodykite priedą, kuriame pateikiamas rizikos vertinimas.</w:t>
            </w:r>
          </w:p>
        </w:tc>
        <w:tc>
          <w:tcPr>
            <w:tcW w:w="0" w:type="auto"/>
          </w:tcPr>
          <w:p w:rsidR="00E61091" w:rsidRPr="00E61091" w:rsidRDefault="00E61091" w:rsidP="008437E0">
            <w:pPr>
              <w:autoSpaceDE w:val="0"/>
              <w:autoSpaceDN w:val="0"/>
              <w:rPr>
                <w:rFonts w:cs="Arial"/>
                <w:i/>
                <w:color w:val="595959" w:themeColor="text1" w:themeTint="A6"/>
                <w:sz w:val="18"/>
                <w:szCs w:val="18"/>
                <w:lang w:val="lt-LT"/>
              </w:rPr>
            </w:pPr>
            <w:r w:rsidRPr="00E61091">
              <w:rPr>
                <w:rFonts w:cs="Arial"/>
                <w:i/>
                <w:color w:val="595959" w:themeColor="text1" w:themeTint="A6"/>
                <w:sz w:val="18"/>
                <w:szCs w:val="18"/>
                <w:lang w:val="lt-LT"/>
              </w:rPr>
              <w:t>Pasirinkite atitin</w:t>
            </w:r>
            <w:r w:rsidR="00FD08C8">
              <w:rPr>
                <w:rFonts w:cs="Arial"/>
                <w:i/>
                <w:color w:val="595959" w:themeColor="text1" w:themeTint="A6"/>
                <w:sz w:val="18"/>
                <w:szCs w:val="18"/>
                <w:lang w:val="lt-LT"/>
              </w:rPr>
              <w:t>kamą rizikos apibūdinimą vietov</w:t>
            </w:r>
            <w:r w:rsidRPr="00E61091">
              <w:rPr>
                <w:rFonts w:cs="Arial"/>
                <w:i/>
                <w:color w:val="595959" w:themeColor="text1" w:themeTint="A6"/>
                <w:sz w:val="18"/>
                <w:szCs w:val="18"/>
                <w:lang w:val="lt-LT"/>
              </w:rPr>
              <w:t>ei, iš kur tiekiama žaliav</w:t>
            </w:r>
            <w:r w:rsidR="00FD08C8">
              <w:rPr>
                <w:rFonts w:cs="Arial"/>
                <w:i/>
                <w:color w:val="595959" w:themeColor="text1" w:themeTint="A6"/>
                <w:sz w:val="18"/>
                <w:szCs w:val="18"/>
                <w:lang w:val="lt-LT"/>
              </w:rPr>
              <w:t>a</w:t>
            </w:r>
            <w:r w:rsidRPr="00E61091">
              <w:rPr>
                <w:rFonts w:cs="Arial"/>
                <w:i/>
                <w:color w:val="595959" w:themeColor="text1" w:themeTint="A6"/>
                <w:sz w:val="18"/>
                <w:szCs w:val="18"/>
                <w:lang w:val="lt-LT"/>
              </w:rPr>
              <w:t>, ir kon</w:t>
            </w:r>
            <w:r>
              <w:rPr>
                <w:rFonts w:cs="Arial"/>
                <w:i/>
                <w:color w:val="595959" w:themeColor="text1" w:themeTint="A6"/>
                <w:sz w:val="18"/>
                <w:szCs w:val="18"/>
                <w:lang w:val="lt-LT"/>
              </w:rPr>
              <w:t>troliuojamos medienos kategoriją</w:t>
            </w:r>
          </w:p>
          <w:p w:rsidR="00E264F8" w:rsidRPr="00E61091" w:rsidRDefault="00E61091" w:rsidP="00E61091">
            <w:pPr>
              <w:autoSpaceDE w:val="0"/>
              <w:autoSpaceDN w:val="0"/>
              <w:rPr>
                <w:i/>
                <w:color w:val="595959" w:themeColor="text1" w:themeTint="A6"/>
                <w:sz w:val="18"/>
                <w:szCs w:val="18"/>
                <w:lang w:val="lt-LT"/>
              </w:rPr>
            </w:pPr>
            <w:r w:rsidRPr="00E61091">
              <w:rPr>
                <w:rFonts w:cs="Arial"/>
                <w:i/>
                <w:color w:val="595959" w:themeColor="text1" w:themeTint="A6"/>
                <w:sz w:val="18"/>
                <w:szCs w:val="18"/>
                <w:lang w:val="lt-LT"/>
              </w:rPr>
              <w:t xml:space="preserve"> </w:t>
            </w:r>
          </w:p>
        </w:tc>
      </w:tr>
      <w:tr w:rsidR="00E264F8" w:rsidRPr="00D171D0" w:rsidTr="00FD08C8">
        <w:tc>
          <w:tcPr>
            <w:tcW w:w="1928" w:type="pct"/>
            <w:vMerge w:val="restart"/>
          </w:tcPr>
          <w:p w:rsidR="00E264F8" w:rsidRPr="00D171D0" w:rsidRDefault="00E264F8" w:rsidP="008437E0">
            <w:pPr>
              <w:rPr>
                <w:b/>
                <w:sz w:val="18"/>
                <w:szCs w:val="18"/>
                <w:lang w:val="lt-LT"/>
              </w:rPr>
            </w:pPr>
          </w:p>
        </w:tc>
        <w:tc>
          <w:tcPr>
            <w:tcW w:w="475" w:type="pct"/>
            <w:vAlign w:val="center"/>
          </w:tcPr>
          <w:p w:rsidR="00E264F8" w:rsidRPr="00D171D0" w:rsidRDefault="00E264F8" w:rsidP="008437E0">
            <w:pPr>
              <w:jc w:val="center"/>
              <w:rPr>
                <w:b/>
                <w:sz w:val="18"/>
                <w:szCs w:val="18"/>
                <w:lang w:val="lt-LT"/>
              </w:rPr>
            </w:pPr>
            <w:r w:rsidRPr="00D171D0">
              <w:rPr>
                <w:sz w:val="18"/>
                <w:szCs w:val="18"/>
                <w:lang w:val="lt-LT"/>
              </w:rPr>
              <w:t>1</w:t>
            </w:r>
          </w:p>
        </w:tc>
        <w:tc>
          <w:tcPr>
            <w:tcW w:w="1803" w:type="pct"/>
          </w:tcPr>
          <w:p w:rsidR="00E264F8" w:rsidRPr="00D171D0" w:rsidRDefault="00E264F8" w:rsidP="008437E0">
            <w:pPr>
              <w:rPr>
                <w:sz w:val="18"/>
                <w:szCs w:val="18"/>
                <w:lang w:val="lt-LT"/>
              </w:rPr>
            </w:pPr>
          </w:p>
        </w:tc>
        <w:sdt>
          <w:sdtPr>
            <w:rPr>
              <w:rStyle w:val="PlaceholderText"/>
              <w:sz w:val="18"/>
              <w:szCs w:val="18"/>
              <w:lang w:val="lt-LT"/>
            </w:rPr>
            <w:id w:val="-1172571518"/>
            <w:placeholder>
              <w:docPart w:val="E7667561232545D3B5BFB17E7E015DB5"/>
            </w:placeholder>
            <w:comboBox>
              <w:listItem w:displayText="Žema rizika" w:value="Žema rizika"/>
              <w:listItem w:displayText="Nustatyta rizika" w:value="Nustatyta rizika"/>
              <w:listItem w:displayText="Nenustatyta rizika" w:value="Nenustatyta rizika"/>
            </w:comboBox>
          </w:sdtPr>
          <w:sdtEndPr>
            <w:rPr>
              <w:rStyle w:val="PlaceholderText"/>
            </w:rPr>
          </w:sdtEndPr>
          <w:sdtContent>
            <w:tc>
              <w:tcPr>
                <w:tcW w:w="0" w:type="auto"/>
              </w:tcPr>
              <w:p w:rsidR="00E264F8" w:rsidRPr="00D171D0" w:rsidRDefault="003D1E9C" w:rsidP="0054404F">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2</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1619903570"/>
            <w:placeholder>
              <w:docPart w:val="DF74174C78E74214B1AAE0340354B7AD"/>
            </w:placeholder>
            <w:comboBox>
              <w:listItem w:displayText="Žema rizika" w:value="Žema rizika"/>
              <w:listItem w:displayText="Nustatyta rizika" w:value="Nustatyta rizika"/>
              <w:listItem w:displayText="Nenustatyta rizika" w:value="Nenustatyta rizika"/>
            </w:comboBox>
          </w:sdt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3</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1974634081"/>
            <w:placeholder>
              <w:docPart w:val="DFA44EB9015341908E22255B221BDFAE"/>
            </w:placeholder>
            <w:comboBox>
              <w:listItem w:displayText="Žema rizika" w:value="Žema rizika"/>
              <w:listItem w:displayText="Nustatyta rizika" w:value="Nustatyta rizika"/>
              <w:listItem w:displayText="Nenustatyta rizika" w:value="Nenustatyta rizika"/>
            </w:comboBox>
          </w:sdt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4</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2026596561"/>
            <w:placeholder>
              <w:docPart w:val="7BF241B0824B4523B19333A9463A90A8"/>
            </w:placeholder>
            <w:comboBox>
              <w:listItem w:displayText="Žema rizika" w:value="Žema rizika"/>
              <w:listItem w:displayText="Nustatyta rizika" w:value="Nustatyta rizika"/>
              <w:listItem w:displayText="Nenustatyta rizika" w:value="Nenustatyta rizika"/>
            </w:comboBox>
          </w:sdt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5</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280627538"/>
            <w:placeholder>
              <w:docPart w:val="92F1CD28407346CFBF5A394988D3B599"/>
            </w:placeholder>
            <w:comboBox>
              <w:listItem w:displayText="Žema rizika" w:value="Žema rizika"/>
              <w:listItem w:displayText="Nustatyta rizika" w:value="Nustatyta rizika"/>
              <w:listItem w:displayText="Nenustatyta rizika" w:value="Nenustatyta rizika"/>
            </w:comboBox>
          </w:sdt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val="restart"/>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1</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479857646"/>
            <w:placeholder>
              <w:docPart w:val="A5B2B835676E45339212350CFD9BF3F7"/>
            </w:placeholder>
            <w:comboBox>
              <w:listItem w:displayText="Žema rizika" w:value="Žema rizika"/>
              <w:listItem w:displayText="Nustatyta rizika" w:value="Nustatyta rizika"/>
              <w:listItem w:displayText="Nenustatyta rizika" w:value="Nenustatyta rizika"/>
            </w:comboBox>
          </w:sdt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2</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908306402"/>
            <w:placeholder>
              <w:docPart w:val="3A61E7DCEE2B4757A5D5AF834D244932"/>
            </w:placeholder>
            <w:comboBox>
              <w:listItem w:displayText="Žema rizika" w:value="Žema rizika"/>
              <w:listItem w:displayText="Nustatyta rizika" w:value="Nustatyta rizika"/>
              <w:listItem w:displayText="Nenustatyta rizika" w:value="Nenustatyta rizika"/>
            </w:comboBox>
          </w:sdt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3</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732152175"/>
            <w:placeholder>
              <w:docPart w:val="DEB8D3AA1B7F400F876227BC1B14A72E"/>
            </w:placeholder>
            <w:comboBox>
              <w:listItem w:displayText="Žema rizika" w:value="Žema rizika"/>
              <w:listItem w:displayText="Nustatyta rizika" w:value="Nustatyta rizika"/>
              <w:listItem w:displayText="Nenustatyta rizika" w:value="Nenustatyta rizika"/>
            </w:comboBox>
          </w:sdt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4</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829298235"/>
            <w:placeholder>
              <w:docPart w:val="9929AE5B6E1B4E2BA4CCD4C0E1A7223E"/>
            </w:placeholder>
            <w:comboBox>
              <w:listItem w:displayText="Žema rizika" w:value="Žema rizika"/>
              <w:listItem w:displayText="Nustatyta rizika" w:value="Nustatyta rizika"/>
              <w:listItem w:displayText="Nenustatyta rizika" w:value="Nenustatyta rizika"/>
            </w:comboBox>
          </w:sdt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5</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125246626"/>
            <w:placeholder>
              <w:docPart w:val="FDBDF6141FFE4CD3A8613B2F00A69470"/>
            </w:placeholder>
            <w:comboBox>
              <w:listItem w:displayText="Žema rizika" w:value="Žema rizika"/>
              <w:listItem w:displayText="Nustatyta rizika" w:value="Nustatyta rizika"/>
              <w:listItem w:displayText="Nenustatyta rizika" w:value="Nenustatyta rizika"/>
            </w:comboBox>
          </w:sdt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val="restart"/>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1</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1580433112"/>
            <w:placeholder>
              <w:docPart w:val="A3C8F8DC3D234489A65BF8EE548E67B3"/>
            </w:placeholder>
            <w:comboBox>
              <w:listItem w:displayText="Žema rizika" w:value="Žema rizika"/>
              <w:listItem w:displayText="Nustatyta rizika" w:value="Nustatyta rizika"/>
              <w:listItem w:displayText="Nenustatyta rizika" w:value="Nenustatyta rizika"/>
            </w:comboBox>
          </w:sdt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2</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1703746504"/>
            <w:placeholder>
              <w:docPart w:val="11BFBD3818E14E5284BB5E51F838D474"/>
            </w:placeholder>
            <w:comboBox>
              <w:listItem w:displayText="Žema rizika" w:value="Žema rizika"/>
              <w:listItem w:displayText="Nustatyta rizika" w:value="Nustatyta rizika"/>
              <w:listItem w:displayText="Nenustatyta rizika" w:value="Nenustatyta rizika"/>
            </w:comboBox>
          </w:sdt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3</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827361331"/>
            <w:placeholder>
              <w:docPart w:val="BF1B3B02288B4DEF9F48A5595F74402D"/>
            </w:placeholder>
            <w:comboBox>
              <w:listItem w:displayText="Žema rizika" w:value="Žema rizika"/>
              <w:listItem w:displayText="Nustatyta rizika" w:value="Nustatyta rizika"/>
              <w:listItem w:displayText="Nenustatyta rizika" w:value="Nenustatyta rizika"/>
            </w:comboBox>
          </w:sdt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4</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1039395737"/>
            <w:placeholder>
              <w:docPart w:val="19C21792651B44808632C6BBBF2C6F5A"/>
            </w:placeholder>
            <w:comboBox>
              <w:listItem w:displayText="Žema rizika" w:value="Žema rizika"/>
              <w:listItem w:displayText="Nustatyta rizika" w:value="Nustatyta rizika"/>
              <w:listItem w:displayText="Nenustatyta rizika" w:value="Nenustatyta rizika"/>
            </w:comboBox>
          </w:sdt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r w:rsidR="00FD08C8" w:rsidRPr="00D171D0" w:rsidTr="00FD08C8">
        <w:tc>
          <w:tcPr>
            <w:tcW w:w="1928" w:type="pct"/>
            <w:vMerge/>
          </w:tcPr>
          <w:p w:rsidR="00FD08C8" w:rsidRPr="00D171D0" w:rsidRDefault="00FD08C8" w:rsidP="00FD08C8">
            <w:pPr>
              <w:rPr>
                <w:b/>
                <w:sz w:val="18"/>
                <w:szCs w:val="18"/>
                <w:lang w:val="lt-LT"/>
              </w:rPr>
            </w:pPr>
          </w:p>
        </w:tc>
        <w:tc>
          <w:tcPr>
            <w:tcW w:w="475" w:type="pct"/>
            <w:vAlign w:val="center"/>
          </w:tcPr>
          <w:p w:rsidR="00FD08C8" w:rsidRPr="00D171D0" w:rsidRDefault="00FD08C8" w:rsidP="00FD08C8">
            <w:pPr>
              <w:jc w:val="center"/>
              <w:rPr>
                <w:b/>
                <w:sz w:val="18"/>
                <w:szCs w:val="18"/>
                <w:lang w:val="lt-LT"/>
              </w:rPr>
            </w:pPr>
            <w:r w:rsidRPr="00D171D0">
              <w:rPr>
                <w:sz w:val="18"/>
                <w:szCs w:val="18"/>
                <w:lang w:val="lt-LT"/>
              </w:rPr>
              <w:t>5</w:t>
            </w:r>
          </w:p>
        </w:tc>
        <w:tc>
          <w:tcPr>
            <w:tcW w:w="1803" w:type="pct"/>
          </w:tcPr>
          <w:p w:rsidR="00FD08C8" w:rsidRPr="00D171D0" w:rsidRDefault="00FD08C8" w:rsidP="00FD08C8">
            <w:pPr>
              <w:rPr>
                <w:sz w:val="18"/>
                <w:szCs w:val="18"/>
                <w:lang w:val="lt-LT"/>
              </w:rPr>
            </w:pPr>
          </w:p>
        </w:tc>
        <w:sdt>
          <w:sdtPr>
            <w:rPr>
              <w:rStyle w:val="PlaceholderText"/>
              <w:sz w:val="18"/>
              <w:szCs w:val="18"/>
              <w:lang w:val="lt-LT"/>
            </w:rPr>
            <w:id w:val="-1868834209"/>
            <w:placeholder>
              <w:docPart w:val="2E9F6A31B0FB4077B2E70C6D9C88C73C"/>
            </w:placeholder>
            <w:comboBox>
              <w:listItem w:displayText="Žema rizika" w:value="Žema rizika"/>
              <w:listItem w:displayText="Nustatyta rizika" w:value="Nustatyta rizika"/>
              <w:listItem w:displayText="Nenustatyta rizika" w:value="Nenustatyta rizika"/>
            </w:comboBox>
          </w:sdtPr>
          <w:sdtContent>
            <w:tc>
              <w:tcPr>
                <w:tcW w:w="0" w:type="auto"/>
              </w:tcPr>
              <w:p w:rsidR="00FD08C8" w:rsidRPr="00D171D0" w:rsidRDefault="00FD08C8" w:rsidP="00FD08C8">
                <w:pPr>
                  <w:rPr>
                    <w:b/>
                    <w:sz w:val="18"/>
                    <w:szCs w:val="18"/>
                    <w:lang w:val="lt-LT"/>
                  </w:rPr>
                </w:pPr>
                <w:r w:rsidRPr="00D171D0">
                  <w:rPr>
                    <w:rStyle w:val="PlaceholderText"/>
                    <w:sz w:val="18"/>
                    <w:szCs w:val="18"/>
                    <w:lang w:val="lt-LT"/>
                  </w:rPr>
                  <w:t>Pasirinkite</w:t>
                </w:r>
              </w:p>
            </w:tc>
          </w:sdtContent>
        </w:sdt>
      </w:tr>
    </w:tbl>
    <w:p w:rsidR="00E264F8" w:rsidRPr="00D171D0" w:rsidRDefault="00E264F8" w:rsidP="00E264F8">
      <w:pPr>
        <w:rPr>
          <w:rFonts w:cs="Arial"/>
          <w:b/>
          <w:lang w:val="lt-LT"/>
        </w:rPr>
      </w:pPr>
    </w:p>
    <w:p w:rsidR="00E264F8" w:rsidRPr="00D171D0" w:rsidRDefault="00E264F8" w:rsidP="00E264F8">
      <w:pPr>
        <w:rPr>
          <w:rFonts w:cs="Arial"/>
          <w:b/>
          <w:lang w:val="lt-LT"/>
        </w:rPr>
      </w:pPr>
      <w:r w:rsidRPr="00D171D0">
        <w:rPr>
          <w:rFonts w:cs="Arial"/>
          <w:b/>
          <w:lang w:val="lt-LT"/>
        </w:rPr>
        <w:t xml:space="preserve">4. </w:t>
      </w:r>
      <w:r w:rsidR="00CA49FF">
        <w:rPr>
          <w:rFonts w:cs="Arial"/>
          <w:b/>
          <w:lang w:val="lt-LT"/>
        </w:rPr>
        <w:t xml:space="preserve">Rizikos </w:t>
      </w:r>
      <w:r w:rsidR="005A1967">
        <w:rPr>
          <w:rFonts w:cs="Arial"/>
          <w:b/>
          <w:lang w:val="lt-LT"/>
        </w:rPr>
        <w:t xml:space="preserve">vertinimas ir </w:t>
      </w:r>
      <w:r w:rsidR="0054404F" w:rsidRPr="00D171D0">
        <w:rPr>
          <w:rFonts w:cs="Arial"/>
          <w:b/>
          <w:lang w:val="lt-LT"/>
        </w:rPr>
        <w:t>mažinimas</w:t>
      </w:r>
    </w:p>
    <w:p w:rsidR="00E264F8" w:rsidRPr="00D171D0" w:rsidRDefault="00E264F8" w:rsidP="00E264F8">
      <w:pPr>
        <w:rPr>
          <w:b/>
          <w:szCs w:val="20"/>
          <w:lang w:val="lt-LT"/>
        </w:rPr>
      </w:pPr>
      <w:r w:rsidRPr="00D171D0">
        <w:rPr>
          <w:b/>
          <w:szCs w:val="20"/>
          <w:lang w:val="lt-LT"/>
        </w:rPr>
        <w:t xml:space="preserve">4.a </w:t>
      </w:r>
      <w:r w:rsidR="00EB4ADD">
        <w:rPr>
          <w:b/>
          <w:szCs w:val="20"/>
          <w:lang w:val="lt-LT"/>
        </w:rPr>
        <w:t xml:space="preserve">Rizikos </w:t>
      </w:r>
      <w:r w:rsidR="00A42A67" w:rsidRPr="00D171D0">
        <w:rPr>
          <w:b/>
          <w:szCs w:val="20"/>
          <w:lang w:val="lt-LT"/>
        </w:rPr>
        <w:t>mažinimas žaliavos kilmei</w:t>
      </w:r>
    </w:p>
    <w:p w:rsidR="00A42A67" w:rsidRPr="00D171D0" w:rsidRDefault="00A42A67" w:rsidP="00E264F8">
      <w:pPr>
        <w:rPr>
          <w:i/>
          <w:color w:val="595959" w:themeColor="text1" w:themeTint="A6"/>
          <w:szCs w:val="20"/>
          <w:lang w:val="lt-LT"/>
        </w:rPr>
      </w:pPr>
      <w:r w:rsidRPr="00D171D0">
        <w:rPr>
          <w:i/>
          <w:color w:val="595959" w:themeColor="text1" w:themeTint="A6"/>
          <w:szCs w:val="20"/>
          <w:lang w:val="lt-LT"/>
        </w:rPr>
        <w:t>Nukopijuokite lentelę kiekvienai tiekimo sričiai. Pateikite papildomą informaciją apie kontrolės priemones kie</w:t>
      </w:r>
      <w:r w:rsidR="006D0561">
        <w:rPr>
          <w:i/>
          <w:color w:val="595959" w:themeColor="text1" w:themeTint="A6"/>
          <w:szCs w:val="20"/>
          <w:lang w:val="lt-LT"/>
        </w:rPr>
        <w:t>k</w:t>
      </w:r>
      <w:r w:rsidRPr="00D171D0">
        <w:rPr>
          <w:i/>
          <w:color w:val="595959" w:themeColor="text1" w:themeTint="A6"/>
          <w:szCs w:val="20"/>
          <w:lang w:val="lt-LT"/>
        </w:rPr>
        <w:t xml:space="preserve">vienam rodikliui apibūdinamam kaip </w:t>
      </w:r>
      <w:r w:rsidRPr="00D171D0">
        <w:rPr>
          <w:b/>
          <w:i/>
          <w:color w:val="595959" w:themeColor="text1" w:themeTint="A6"/>
          <w:szCs w:val="20"/>
          <w:lang w:val="lt-LT"/>
        </w:rPr>
        <w:t>konkreti ar nenustatyta rizika</w:t>
      </w:r>
      <w:r w:rsidRPr="00D171D0">
        <w:rPr>
          <w:i/>
          <w:color w:val="595959" w:themeColor="text1" w:themeTint="A6"/>
          <w:szCs w:val="20"/>
          <w:lang w:val="lt-LT"/>
        </w:rPr>
        <w:t xml:space="preserve"> atitinkamame rizikos vertinime (</w:t>
      </w:r>
      <w:r w:rsidRPr="00D171D0">
        <w:rPr>
          <w:b/>
          <w:i/>
          <w:color w:val="595959" w:themeColor="text1" w:themeTint="A6"/>
          <w:szCs w:val="20"/>
          <w:lang w:val="lt-LT"/>
        </w:rPr>
        <w:t>ištrinkite eilutes, skirtas žemos rizikos rodikliams ar rodikliams, kurių nėra taikomame rizikos vertinime</w:t>
      </w:r>
      <w:r w:rsidRPr="00D171D0">
        <w:rPr>
          <w:i/>
          <w:color w:val="595959" w:themeColor="text1" w:themeTint="A6"/>
          <w:szCs w:val="20"/>
          <w:lang w:val="lt-LT"/>
        </w:rPr>
        <w:t>) ir užpildykite lentelę.</w:t>
      </w:r>
    </w:p>
    <w:p w:rsidR="00A42A67" w:rsidRPr="00D171D0" w:rsidRDefault="00A42A67" w:rsidP="00E264F8">
      <w:pPr>
        <w:rPr>
          <w:i/>
          <w:color w:val="595959" w:themeColor="text1" w:themeTint="A6"/>
          <w:szCs w:val="20"/>
          <w:lang w:val="lt-LT"/>
        </w:rPr>
      </w:pPr>
      <w:r w:rsidRPr="00D171D0">
        <w:rPr>
          <w:i/>
          <w:color w:val="595959" w:themeColor="text1" w:themeTint="A6"/>
          <w:szCs w:val="20"/>
          <w:lang w:val="lt-LT"/>
        </w:rPr>
        <w:t>Jeigu jūs įsigyjate žaliavą tik iš žemos rizikos vietovių, ištrinkite lentelę ir nurodykite: “</w:t>
      </w:r>
      <w:r w:rsidRPr="00D171D0">
        <w:rPr>
          <w:b/>
          <w:i/>
          <w:color w:val="595959" w:themeColor="text1" w:themeTint="A6"/>
          <w:szCs w:val="20"/>
          <w:lang w:val="lt-LT"/>
        </w:rPr>
        <w:t>Netaikoma, visos tiekimo vietovės yra žemos rizikos</w:t>
      </w:r>
      <w:r w:rsidRPr="00D171D0">
        <w:rPr>
          <w:i/>
          <w:color w:val="595959" w:themeColor="text1" w:themeTint="A6"/>
          <w:szCs w:val="20"/>
          <w:lang w:val="lt-LT"/>
        </w:rPr>
        <w:t>”.</w:t>
      </w:r>
    </w:p>
    <w:p w:rsidR="00A42A67" w:rsidRPr="00D171D0" w:rsidRDefault="00A42A67" w:rsidP="00E264F8">
      <w:pPr>
        <w:rPr>
          <w:i/>
          <w:color w:val="595959" w:themeColor="text1" w:themeTint="A6"/>
          <w:szCs w:val="20"/>
          <w:lang w:val="lt-LT"/>
        </w:rPr>
      </w:pPr>
    </w:p>
    <w:p w:rsidR="00A42A67" w:rsidRPr="00D171D0" w:rsidRDefault="00A42A67" w:rsidP="00E264F8">
      <w:pPr>
        <w:rPr>
          <w:i/>
          <w:color w:val="595959" w:themeColor="text1" w:themeTint="A6"/>
          <w:szCs w:val="20"/>
          <w:lang w:val="lt-LT"/>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120"/>
        <w:gridCol w:w="7873"/>
        <w:gridCol w:w="5395"/>
      </w:tblGrid>
      <w:tr w:rsidR="00E264F8" w:rsidRPr="00D171D0" w:rsidTr="008437E0">
        <w:tc>
          <w:tcPr>
            <w:tcW w:w="5000" w:type="pct"/>
            <w:gridSpan w:val="3"/>
            <w:shd w:val="clear" w:color="auto" w:fill="auto"/>
            <w:vAlign w:val="center"/>
          </w:tcPr>
          <w:p w:rsidR="00E264F8" w:rsidRPr="00D171D0" w:rsidRDefault="004560F1" w:rsidP="008437E0">
            <w:pPr>
              <w:rPr>
                <w:b/>
                <w:i/>
                <w:szCs w:val="18"/>
                <w:lang w:val="lt-LT"/>
              </w:rPr>
            </w:pPr>
            <w:r w:rsidRPr="00D171D0">
              <w:rPr>
                <w:rFonts w:cstheme="minorHAnsi"/>
                <w:b/>
                <w:szCs w:val="18"/>
                <w:lang w:val="lt-LT"/>
              </w:rPr>
              <w:lastRenderedPageBreak/>
              <w:t>Tiekimo vietovės</w:t>
            </w:r>
            <w:r w:rsidR="00E264F8" w:rsidRPr="00D171D0">
              <w:rPr>
                <w:rFonts w:cstheme="minorHAnsi"/>
                <w:b/>
                <w:szCs w:val="18"/>
                <w:lang w:val="lt-LT"/>
              </w:rPr>
              <w:t xml:space="preserve">: </w:t>
            </w:r>
          </w:p>
        </w:tc>
      </w:tr>
      <w:tr w:rsidR="00E264F8" w:rsidRPr="006D0561" w:rsidTr="008437E0">
        <w:tc>
          <w:tcPr>
            <w:tcW w:w="689" w:type="pct"/>
            <w:shd w:val="clear" w:color="auto" w:fill="E9F0DC"/>
            <w:vAlign w:val="center"/>
          </w:tcPr>
          <w:p w:rsidR="00E264F8" w:rsidRPr="00D171D0" w:rsidRDefault="004560F1" w:rsidP="008437E0">
            <w:pPr>
              <w:jc w:val="center"/>
              <w:rPr>
                <w:rFonts w:cstheme="minorHAnsi"/>
                <w:b/>
                <w:sz w:val="18"/>
                <w:szCs w:val="18"/>
                <w:lang w:val="lt-LT"/>
              </w:rPr>
            </w:pPr>
            <w:r w:rsidRPr="00D171D0">
              <w:rPr>
                <w:rFonts w:cstheme="minorHAnsi"/>
                <w:b/>
                <w:sz w:val="18"/>
                <w:szCs w:val="18"/>
                <w:lang w:val="lt-LT"/>
              </w:rPr>
              <w:t>Rodiklis</w:t>
            </w:r>
          </w:p>
        </w:tc>
        <w:tc>
          <w:tcPr>
            <w:tcW w:w="2558" w:type="pct"/>
            <w:shd w:val="clear" w:color="auto" w:fill="E9F0DC"/>
            <w:vAlign w:val="center"/>
          </w:tcPr>
          <w:p w:rsidR="00E264F8" w:rsidRPr="00D171D0" w:rsidRDefault="004560F1" w:rsidP="008437E0">
            <w:pPr>
              <w:jc w:val="center"/>
              <w:rPr>
                <w:rFonts w:cstheme="minorHAnsi"/>
                <w:b/>
                <w:sz w:val="18"/>
                <w:szCs w:val="18"/>
                <w:lang w:val="lt-LT"/>
              </w:rPr>
            </w:pPr>
            <w:r w:rsidRPr="00D171D0">
              <w:rPr>
                <w:rFonts w:cstheme="minorHAnsi"/>
                <w:b/>
                <w:sz w:val="18"/>
                <w:szCs w:val="18"/>
                <w:lang w:val="lt-LT"/>
              </w:rPr>
              <w:t>Kontrolės priemonės</w:t>
            </w:r>
          </w:p>
        </w:tc>
        <w:tc>
          <w:tcPr>
            <w:tcW w:w="1753" w:type="pct"/>
            <w:shd w:val="clear" w:color="auto" w:fill="E9F0DC"/>
            <w:vAlign w:val="center"/>
          </w:tcPr>
          <w:p w:rsidR="00E264F8" w:rsidRPr="00D171D0" w:rsidRDefault="00EE4517" w:rsidP="00EE4517">
            <w:pPr>
              <w:jc w:val="center"/>
              <w:rPr>
                <w:rFonts w:cstheme="minorHAnsi"/>
                <w:b/>
                <w:sz w:val="18"/>
                <w:szCs w:val="18"/>
                <w:lang w:val="lt-LT"/>
              </w:rPr>
            </w:pPr>
            <w:r w:rsidRPr="00D171D0">
              <w:rPr>
                <w:rFonts w:cstheme="minorHAnsi"/>
                <w:b/>
                <w:sz w:val="18"/>
                <w:szCs w:val="18"/>
                <w:lang w:val="lt-LT"/>
              </w:rPr>
              <w:t xml:space="preserve">Miško patikrinimo išvados, </w:t>
            </w:r>
            <w:r w:rsidR="008C14FB">
              <w:rPr>
                <w:rFonts w:cstheme="minorHAnsi"/>
                <w:b/>
                <w:sz w:val="18"/>
                <w:szCs w:val="18"/>
                <w:lang w:val="lt-LT"/>
              </w:rPr>
              <w:t>jei to buvo imtasi kaip kontrolė</w:t>
            </w:r>
            <w:r w:rsidRPr="00D171D0">
              <w:rPr>
                <w:rFonts w:cstheme="minorHAnsi"/>
                <w:b/>
                <w:sz w:val="18"/>
                <w:szCs w:val="18"/>
                <w:lang w:val="lt-LT"/>
              </w:rPr>
              <w:t>s priemonės</w:t>
            </w:r>
          </w:p>
        </w:tc>
      </w:tr>
      <w:tr w:rsidR="00E264F8" w:rsidRPr="006D0561" w:rsidTr="008437E0">
        <w:tc>
          <w:tcPr>
            <w:tcW w:w="689" w:type="pct"/>
            <w:shd w:val="clear" w:color="auto" w:fill="auto"/>
          </w:tcPr>
          <w:p w:rsidR="00E264F8" w:rsidRPr="00D171D0" w:rsidRDefault="008361B8" w:rsidP="00483D3D">
            <w:pPr>
              <w:rPr>
                <w:rFonts w:cstheme="minorHAnsi"/>
                <w:i/>
                <w:color w:val="595959" w:themeColor="text1" w:themeTint="A6"/>
                <w:sz w:val="18"/>
                <w:szCs w:val="18"/>
                <w:lang w:val="lt-LT"/>
              </w:rPr>
            </w:pPr>
            <w:r>
              <w:rPr>
                <w:rFonts w:cstheme="minorHAnsi"/>
                <w:i/>
                <w:color w:val="595959" w:themeColor="text1" w:themeTint="A6"/>
                <w:sz w:val="18"/>
                <w:szCs w:val="18"/>
                <w:lang w:val="lt-LT"/>
              </w:rPr>
              <w:t>Rodiklių, nurodančių konkrečią</w:t>
            </w:r>
            <w:r w:rsidR="00483D3D" w:rsidRPr="00D171D0">
              <w:rPr>
                <w:rFonts w:cstheme="minorHAnsi"/>
                <w:i/>
                <w:color w:val="595959" w:themeColor="text1" w:themeTint="A6"/>
                <w:sz w:val="18"/>
                <w:szCs w:val="18"/>
                <w:lang w:val="lt-LT"/>
              </w:rPr>
              <w:t xml:space="preserve"> ar nenustatytą riziką taikomame rizikos vertinime, </w:t>
            </w:r>
            <w:r w:rsidR="00EB4ADD">
              <w:rPr>
                <w:rFonts w:cstheme="minorHAnsi"/>
                <w:i/>
                <w:color w:val="595959" w:themeColor="text1" w:themeTint="A6"/>
                <w:sz w:val="18"/>
                <w:szCs w:val="18"/>
                <w:lang w:val="lt-LT"/>
              </w:rPr>
              <w:t>numeris</w:t>
            </w:r>
            <w:r w:rsidR="00483D3D" w:rsidRPr="00D171D0">
              <w:rPr>
                <w:rFonts w:cstheme="minorHAnsi"/>
                <w:i/>
                <w:color w:val="595959" w:themeColor="text1" w:themeTint="A6"/>
                <w:sz w:val="18"/>
                <w:szCs w:val="18"/>
                <w:lang w:val="lt-LT"/>
              </w:rPr>
              <w:t xml:space="preserve">. Atkreipkite dėmesį, kad rodiklių </w:t>
            </w:r>
            <w:r w:rsidR="00EB4ADD">
              <w:rPr>
                <w:rFonts w:cstheme="minorHAnsi"/>
                <w:i/>
                <w:color w:val="595959" w:themeColor="text1" w:themeTint="A6"/>
                <w:sz w:val="18"/>
                <w:szCs w:val="18"/>
                <w:lang w:val="lt-LT"/>
              </w:rPr>
              <w:t>numeris</w:t>
            </w:r>
            <w:r w:rsidR="00483D3D" w:rsidRPr="00D171D0">
              <w:rPr>
                <w:rFonts w:cstheme="minorHAnsi"/>
                <w:i/>
                <w:color w:val="595959" w:themeColor="text1" w:themeTint="A6"/>
                <w:sz w:val="18"/>
                <w:szCs w:val="18"/>
                <w:lang w:val="lt-LT"/>
              </w:rPr>
              <w:t xml:space="preserve"> gali keistis priklausomai nuo to, koks rizikos vertinimas yra naudojamas, arba ne visi rodikliai yra taikomi Organizacijos rizikos vertinimui ar “senoms” nacionalinio rizikos vertinimo versijoms.</w:t>
            </w:r>
          </w:p>
        </w:tc>
        <w:tc>
          <w:tcPr>
            <w:tcW w:w="2558" w:type="pct"/>
            <w:shd w:val="clear" w:color="auto" w:fill="auto"/>
          </w:tcPr>
          <w:p w:rsidR="00483D3D" w:rsidRPr="00D171D0" w:rsidRDefault="00483D3D" w:rsidP="008437E0">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Apibūdinkite kontrolės</w:t>
            </w:r>
            <w:r w:rsidR="00EB4ADD">
              <w:rPr>
                <w:rFonts w:cstheme="minorHAnsi"/>
                <w:i/>
                <w:color w:val="595959" w:themeColor="text1" w:themeTint="A6"/>
                <w:sz w:val="18"/>
                <w:szCs w:val="18"/>
                <w:lang w:val="lt-LT"/>
              </w:rPr>
              <w:t xml:space="preserve"> priemonės, kurių buvo imtasi </w:t>
            </w:r>
            <w:r w:rsidRPr="00D171D0">
              <w:rPr>
                <w:rFonts w:cstheme="minorHAnsi"/>
                <w:i/>
                <w:color w:val="595959" w:themeColor="text1" w:themeTint="A6"/>
                <w:sz w:val="18"/>
                <w:szCs w:val="18"/>
                <w:lang w:val="lt-LT"/>
              </w:rPr>
              <w:t>mažinti riziką, ir trokštamą rezultatą. Apibūdinkite veiksmus, kurių buvo imtasi siekiant patikrinti kontrolės priemonių veiksmingumą. Pateikite informaciją apie ciklą (kaip dažnai atliekate patikrinimą), auditų skaičių, atrankos intensyvumo priežastis ir pagrindinius audito rezultatus. Jei nustatėte neatitikimus, nurodykite veiksmus, kurių imamasi jiems pašalinti.</w:t>
            </w:r>
          </w:p>
          <w:p w:rsidR="00483D3D" w:rsidRPr="00D171D0" w:rsidRDefault="00483D3D" w:rsidP="008437E0">
            <w:pPr>
              <w:rPr>
                <w:rFonts w:cstheme="minorHAnsi"/>
                <w:i/>
                <w:color w:val="595959" w:themeColor="text1" w:themeTint="A6"/>
                <w:sz w:val="18"/>
                <w:szCs w:val="18"/>
                <w:lang w:val="lt-LT"/>
              </w:rPr>
            </w:pPr>
          </w:p>
          <w:p w:rsidR="00E264F8" w:rsidRPr="00D171D0" w:rsidRDefault="00E264F8" w:rsidP="008437E0">
            <w:pPr>
              <w:rPr>
                <w:rFonts w:cstheme="minorHAnsi"/>
                <w:color w:val="595959" w:themeColor="text1" w:themeTint="A6"/>
                <w:sz w:val="18"/>
                <w:szCs w:val="18"/>
                <w:lang w:val="lt-LT"/>
              </w:rPr>
            </w:pPr>
          </w:p>
        </w:tc>
        <w:tc>
          <w:tcPr>
            <w:tcW w:w="1753" w:type="pct"/>
          </w:tcPr>
          <w:p w:rsidR="00483D3D" w:rsidRPr="00D171D0" w:rsidRDefault="00483D3D" w:rsidP="00483D3D">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Apibendrinkite išvadas, jei miško</w:t>
            </w:r>
            <w:r w:rsidR="008C14FB">
              <w:rPr>
                <w:rFonts w:cstheme="minorHAnsi"/>
                <w:i/>
                <w:color w:val="595959" w:themeColor="text1" w:themeTint="A6"/>
                <w:sz w:val="18"/>
                <w:szCs w:val="18"/>
                <w:lang w:val="lt-LT"/>
              </w:rPr>
              <w:t xml:space="preserve"> patikr</w:t>
            </w:r>
            <w:r w:rsidRPr="00D171D0">
              <w:rPr>
                <w:rFonts w:cstheme="minorHAnsi"/>
                <w:i/>
                <w:color w:val="595959" w:themeColor="text1" w:themeTint="A6"/>
                <w:sz w:val="18"/>
                <w:szCs w:val="18"/>
                <w:lang w:val="lt-LT"/>
              </w:rPr>
              <w:t>inimas buvo atliktas. Jei nustatėte neatitikimus</w:t>
            </w:r>
            <w:r w:rsidR="00096720" w:rsidRPr="00D171D0">
              <w:rPr>
                <w:rFonts w:cstheme="minorHAnsi"/>
                <w:i/>
                <w:color w:val="595959" w:themeColor="text1" w:themeTint="A6"/>
                <w:sz w:val="18"/>
                <w:szCs w:val="18"/>
                <w:lang w:val="lt-LT"/>
              </w:rPr>
              <w:t>, n</w:t>
            </w:r>
            <w:r w:rsidRPr="00D171D0">
              <w:rPr>
                <w:rFonts w:cstheme="minorHAnsi"/>
                <w:i/>
                <w:color w:val="595959" w:themeColor="text1" w:themeTint="A6"/>
                <w:sz w:val="18"/>
                <w:szCs w:val="18"/>
                <w:lang w:val="lt-LT"/>
              </w:rPr>
              <w:t>urodykite veiksmus</w:t>
            </w:r>
            <w:r w:rsidR="00096720" w:rsidRPr="00D171D0">
              <w:rPr>
                <w:rFonts w:cstheme="minorHAnsi"/>
                <w:i/>
                <w:color w:val="595959" w:themeColor="text1" w:themeTint="A6"/>
                <w:sz w:val="18"/>
                <w:szCs w:val="18"/>
                <w:lang w:val="lt-LT"/>
              </w:rPr>
              <w:t xml:space="preserve">, kurių imamasi jiems pašalinti, jeigu informacija nėra konfidenciali. Jeigu informacija yra konfidenciali ir neturėtų būti skelbiama viešai, nurodykite to priežastis. </w:t>
            </w:r>
          </w:p>
          <w:p w:rsidR="00E264F8" w:rsidRPr="00D171D0" w:rsidRDefault="00E264F8" w:rsidP="008437E0">
            <w:pPr>
              <w:rPr>
                <w:rFonts w:cstheme="minorHAnsi"/>
                <w:color w:val="595959" w:themeColor="text1" w:themeTint="A6"/>
                <w:sz w:val="18"/>
                <w:szCs w:val="18"/>
                <w:lang w:val="lt-LT"/>
              </w:rPr>
            </w:pPr>
          </w:p>
        </w:tc>
      </w:tr>
      <w:tr w:rsidR="00E264F8" w:rsidRPr="006D0561" w:rsidTr="008437E0">
        <w:tc>
          <w:tcPr>
            <w:tcW w:w="5000" w:type="pct"/>
            <w:gridSpan w:val="3"/>
          </w:tcPr>
          <w:p w:rsidR="00E264F8" w:rsidRPr="00D171D0" w:rsidRDefault="00C76450" w:rsidP="00C76450">
            <w:pPr>
              <w:rPr>
                <w:i/>
                <w:sz w:val="18"/>
                <w:szCs w:val="18"/>
                <w:lang w:val="lt-LT"/>
              </w:rPr>
            </w:pPr>
            <w:r w:rsidRPr="00D171D0">
              <w:rPr>
                <w:rFonts w:cstheme="minorHAnsi"/>
                <w:sz w:val="18"/>
                <w:szCs w:val="18"/>
                <w:lang w:val="lt-LT"/>
              </w:rPr>
              <w:t>Kontroliuojamos</w:t>
            </w:r>
            <w:r w:rsidR="00E264F8" w:rsidRPr="00D171D0">
              <w:rPr>
                <w:rFonts w:cstheme="minorHAnsi"/>
                <w:sz w:val="18"/>
                <w:szCs w:val="18"/>
                <w:lang w:val="lt-LT"/>
              </w:rPr>
              <w:t xml:space="preserve"> </w:t>
            </w:r>
            <w:r w:rsidRPr="00D171D0">
              <w:rPr>
                <w:rFonts w:cstheme="minorHAnsi"/>
                <w:sz w:val="18"/>
                <w:szCs w:val="18"/>
                <w:lang w:val="lt-LT"/>
              </w:rPr>
              <w:t>medienos</w:t>
            </w:r>
            <w:r w:rsidR="00E264F8" w:rsidRPr="00D171D0">
              <w:rPr>
                <w:rFonts w:cstheme="minorHAnsi"/>
                <w:sz w:val="18"/>
                <w:szCs w:val="18"/>
                <w:lang w:val="lt-LT"/>
              </w:rPr>
              <w:t xml:space="preserve"> </w:t>
            </w:r>
            <w:r w:rsidRPr="00D171D0">
              <w:rPr>
                <w:rFonts w:cstheme="minorHAnsi"/>
                <w:sz w:val="18"/>
                <w:szCs w:val="18"/>
                <w:lang w:val="lt-LT"/>
              </w:rPr>
              <w:t>kategorija</w:t>
            </w:r>
            <w:r w:rsidR="00E264F8" w:rsidRPr="00D171D0">
              <w:rPr>
                <w:rFonts w:cstheme="minorHAnsi"/>
                <w:sz w:val="18"/>
                <w:szCs w:val="18"/>
                <w:lang w:val="lt-LT"/>
              </w:rPr>
              <w:t xml:space="preserve"> 1. </w:t>
            </w:r>
            <w:r w:rsidRPr="00D171D0">
              <w:rPr>
                <w:rFonts w:cstheme="minorHAnsi"/>
                <w:sz w:val="18"/>
                <w:szCs w:val="18"/>
                <w:lang w:val="lt-LT"/>
              </w:rPr>
              <w:t>Neteisėtai nukir</w:t>
            </w:r>
            <w:r w:rsidR="00551167" w:rsidRPr="00D171D0">
              <w:rPr>
                <w:rFonts w:cstheme="minorHAnsi"/>
                <w:sz w:val="18"/>
                <w:szCs w:val="18"/>
                <w:lang w:val="lt-LT"/>
              </w:rPr>
              <w:t>s</w:t>
            </w:r>
            <w:r w:rsidRPr="00D171D0">
              <w:rPr>
                <w:rFonts w:cstheme="minorHAnsi"/>
                <w:sz w:val="18"/>
                <w:szCs w:val="18"/>
                <w:lang w:val="lt-LT"/>
              </w:rPr>
              <w:t>ta mediena</w:t>
            </w: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1.2</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1.3</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1.4</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1.5</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1.6</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1.7</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1.8</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1.9</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1.10</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1.11</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1.12</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1.13</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1.14</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1.15</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1.16</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1.17</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1.18</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1.19</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rFonts w:cstheme="minorHAnsi"/>
                <w:sz w:val="18"/>
                <w:szCs w:val="18"/>
                <w:lang w:val="lt-LT"/>
              </w:rPr>
              <w:t>1.20</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rFonts w:cstheme="minorHAnsi"/>
                <w:sz w:val="18"/>
                <w:szCs w:val="18"/>
                <w:lang w:val="lt-LT"/>
              </w:rPr>
            </w:pPr>
            <w:r w:rsidRPr="00D171D0">
              <w:rPr>
                <w:rFonts w:cstheme="minorHAnsi"/>
                <w:sz w:val="18"/>
                <w:szCs w:val="18"/>
                <w:lang w:val="lt-LT"/>
              </w:rPr>
              <w:t>1.21</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5000" w:type="pct"/>
            <w:gridSpan w:val="3"/>
          </w:tcPr>
          <w:p w:rsidR="00E264F8" w:rsidRPr="00D171D0" w:rsidRDefault="00EE4517" w:rsidP="00EE4517">
            <w:pPr>
              <w:rPr>
                <w:sz w:val="18"/>
                <w:szCs w:val="18"/>
                <w:lang w:val="lt-LT"/>
              </w:rPr>
            </w:pPr>
            <w:r w:rsidRPr="00D171D0">
              <w:rPr>
                <w:rFonts w:cstheme="minorHAnsi"/>
                <w:sz w:val="18"/>
                <w:szCs w:val="18"/>
                <w:lang w:val="lt-LT"/>
              </w:rPr>
              <w:t xml:space="preserve">Kontroliuojamos medienos kategorija </w:t>
            </w:r>
            <w:r w:rsidR="00E264F8" w:rsidRPr="00D171D0">
              <w:rPr>
                <w:rFonts w:cstheme="minorHAnsi"/>
                <w:sz w:val="18"/>
                <w:szCs w:val="18"/>
                <w:lang w:val="lt-LT"/>
              </w:rPr>
              <w:t xml:space="preserve">2. </w:t>
            </w:r>
            <w:r w:rsidRPr="00D171D0">
              <w:rPr>
                <w:rFonts w:cstheme="minorHAnsi"/>
                <w:sz w:val="18"/>
                <w:szCs w:val="18"/>
                <w:lang w:val="lt-LT"/>
              </w:rPr>
              <w:t>Mediena nukir</w:t>
            </w:r>
            <w:r w:rsidR="00551167" w:rsidRPr="00D171D0">
              <w:rPr>
                <w:rFonts w:cstheme="minorHAnsi"/>
                <w:sz w:val="18"/>
                <w:szCs w:val="18"/>
                <w:lang w:val="lt-LT"/>
              </w:rPr>
              <w:t>s</w:t>
            </w:r>
            <w:r w:rsidRPr="00D171D0">
              <w:rPr>
                <w:rFonts w:cstheme="minorHAnsi"/>
                <w:sz w:val="18"/>
                <w:szCs w:val="18"/>
                <w:lang w:val="lt-LT"/>
              </w:rPr>
              <w:t>ta pažeidžiant tradicines ir žmogaus teises</w:t>
            </w: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2.1</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2.2</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2.3</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lastRenderedPageBreak/>
              <w:t>2.4</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2.5</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5000" w:type="pct"/>
            <w:gridSpan w:val="3"/>
          </w:tcPr>
          <w:p w:rsidR="00E264F8" w:rsidRPr="00D171D0" w:rsidRDefault="00EE4517" w:rsidP="008437E0">
            <w:pPr>
              <w:rPr>
                <w:rFonts w:cstheme="minorHAnsi"/>
                <w:sz w:val="18"/>
                <w:szCs w:val="18"/>
                <w:lang w:val="lt-LT"/>
              </w:rPr>
            </w:pPr>
            <w:r w:rsidRPr="00D171D0">
              <w:rPr>
                <w:rFonts w:cstheme="minorHAnsi"/>
                <w:sz w:val="18"/>
                <w:szCs w:val="18"/>
                <w:lang w:val="lt-LT"/>
              </w:rPr>
              <w:t xml:space="preserve">Kontroliuojamos medienos kategorija </w:t>
            </w:r>
            <w:r w:rsidR="00E264F8" w:rsidRPr="00D171D0">
              <w:rPr>
                <w:rFonts w:cstheme="minorHAnsi"/>
                <w:sz w:val="18"/>
                <w:szCs w:val="18"/>
                <w:lang w:val="lt-LT"/>
              </w:rPr>
              <w:t xml:space="preserve">3. </w:t>
            </w:r>
            <w:r w:rsidRPr="00D171D0">
              <w:rPr>
                <w:rFonts w:cstheme="minorHAnsi"/>
                <w:sz w:val="18"/>
                <w:szCs w:val="18"/>
                <w:lang w:val="lt-LT"/>
              </w:rPr>
              <w:t xml:space="preserve">Mediena nukirsta miškuose, kuriuose ypatingos vertės vertybėms gresia išnykimas dėl </w:t>
            </w:r>
            <w:r w:rsidR="00EB4ADD">
              <w:rPr>
                <w:rFonts w:cstheme="minorHAnsi"/>
                <w:sz w:val="18"/>
                <w:szCs w:val="18"/>
                <w:lang w:val="lt-LT"/>
              </w:rPr>
              <w:t>medienos ruošos</w:t>
            </w:r>
            <w:r w:rsidRPr="00D171D0">
              <w:rPr>
                <w:rFonts w:cstheme="minorHAnsi"/>
                <w:sz w:val="18"/>
                <w:szCs w:val="18"/>
                <w:lang w:val="lt-LT"/>
              </w:rPr>
              <w:t xml:space="preserve"> darbų</w:t>
            </w: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 xml:space="preserve">3.1 </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3.2</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 xml:space="preserve">3.3 </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3.4</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3.5</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3.6</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5000" w:type="pct"/>
            <w:gridSpan w:val="3"/>
          </w:tcPr>
          <w:p w:rsidR="00E264F8" w:rsidRPr="00D171D0" w:rsidRDefault="00EE4517" w:rsidP="00EE4517">
            <w:pPr>
              <w:rPr>
                <w:sz w:val="18"/>
                <w:szCs w:val="18"/>
                <w:lang w:val="lt-LT"/>
              </w:rPr>
            </w:pPr>
            <w:r w:rsidRPr="00D171D0">
              <w:rPr>
                <w:rFonts w:cstheme="minorHAnsi"/>
                <w:sz w:val="18"/>
                <w:szCs w:val="18"/>
                <w:lang w:val="lt-LT"/>
              </w:rPr>
              <w:t xml:space="preserve">Kontroliuojamos medienos kategorija </w:t>
            </w:r>
            <w:r w:rsidR="00E264F8" w:rsidRPr="00D171D0">
              <w:rPr>
                <w:rFonts w:cstheme="minorHAnsi"/>
                <w:sz w:val="18"/>
                <w:szCs w:val="18"/>
                <w:lang w:val="lt-LT"/>
              </w:rPr>
              <w:t xml:space="preserve">4. </w:t>
            </w:r>
            <w:r w:rsidRPr="00D171D0">
              <w:rPr>
                <w:rFonts w:cstheme="minorHAnsi"/>
                <w:sz w:val="18"/>
                <w:szCs w:val="18"/>
                <w:lang w:val="lt-LT"/>
              </w:rPr>
              <w:t>Mediena iš miškų paverstų plantacijomis ar ne miško naudojimo žeme</w:t>
            </w: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4.1</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r w:rsidR="00E264F8" w:rsidRPr="00D171D0" w:rsidTr="008437E0">
        <w:tc>
          <w:tcPr>
            <w:tcW w:w="5000" w:type="pct"/>
            <w:gridSpan w:val="3"/>
          </w:tcPr>
          <w:p w:rsidR="00E264F8" w:rsidRPr="00D171D0" w:rsidRDefault="00EE4517" w:rsidP="00EE4517">
            <w:pPr>
              <w:rPr>
                <w:sz w:val="18"/>
                <w:szCs w:val="18"/>
                <w:lang w:val="lt-LT"/>
              </w:rPr>
            </w:pPr>
            <w:r w:rsidRPr="00D171D0">
              <w:rPr>
                <w:rFonts w:cstheme="minorHAnsi"/>
                <w:sz w:val="18"/>
                <w:szCs w:val="18"/>
                <w:lang w:val="lt-LT"/>
              </w:rPr>
              <w:t xml:space="preserve">Kontroliuojamos medienos kategorija </w:t>
            </w:r>
            <w:r w:rsidR="00E264F8" w:rsidRPr="00D171D0">
              <w:rPr>
                <w:rFonts w:cstheme="minorHAnsi"/>
                <w:sz w:val="18"/>
                <w:szCs w:val="18"/>
                <w:lang w:val="lt-LT"/>
              </w:rPr>
              <w:t>5.</w:t>
            </w:r>
            <w:r w:rsidRPr="00D171D0">
              <w:rPr>
                <w:rFonts w:cstheme="minorHAnsi"/>
                <w:sz w:val="18"/>
                <w:szCs w:val="18"/>
                <w:lang w:val="lt-LT"/>
              </w:rPr>
              <w:t>Mediena iš miškų, kuriu</w:t>
            </w:r>
            <w:r w:rsidR="00551167" w:rsidRPr="00D171D0">
              <w:rPr>
                <w:rFonts w:cstheme="minorHAnsi"/>
                <w:sz w:val="18"/>
                <w:szCs w:val="18"/>
                <w:lang w:val="lt-LT"/>
              </w:rPr>
              <w:t>ose sodinami genetiškai modifik</w:t>
            </w:r>
            <w:r w:rsidRPr="00D171D0">
              <w:rPr>
                <w:rFonts w:cstheme="minorHAnsi"/>
                <w:sz w:val="18"/>
                <w:szCs w:val="18"/>
                <w:lang w:val="lt-LT"/>
              </w:rPr>
              <w:t>uoti medžiai</w:t>
            </w:r>
          </w:p>
        </w:tc>
      </w:tr>
      <w:tr w:rsidR="00E264F8" w:rsidRPr="00D171D0" w:rsidTr="008437E0">
        <w:tc>
          <w:tcPr>
            <w:tcW w:w="689" w:type="pct"/>
          </w:tcPr>
          <w:p w:rsidR="00E264F8" w:rsidRPr="00D171D0" w:rsidRDefault="00E264F8" w:rsidP="008437E0">
            <w:pPr>
              <w:rPr>
                <w:sz w:val="18"/>
                <w:szCs w:val="18"/>
                <w:lang w:val="lt-LT"/>
              </w:rPr>
            </w:pPr>
            <w:r w:rsidRPr="00D171D0">
              <w:rPr>
                <w:sz w:val="18"/>
                <w:szCs w:val="18"/>
                <w:lang w:val="lt-LT"/>
              </w:rPr>
              <w:t>5.1</w:t>
            </w:r>
          </w:p>
        </w:tc>
        <w:tc>
          <w:tcPr>
            <w:tcW w:w="2558" w:type="pct"/>
          </w:tcPr>
          <w:p w:rsidR="00E264F8" w:rsidRPr="00D171D0" w:rsidRDefault="00E264F8" w:rsidP="008437E0">
            <w:pPr>
              <w:rPr>
                <w:i/>
                <w:sz w:val="18"/>
                <w:szCs w:val="18"/>
                <w:lang w:val="lt-LT"/>
              </w:rPr>
            </w:pPr>
          </w:p>
        </w:tc>
        <w:tc>
          <w:tcPr>
            <w:tcW w:w="1753" w:type="pct"/>
          </w:tcPr>
          <w:p w:rsidR="00E264F8" w:rsidRPr="00D171D0" w:rsidRDefault="00E264F8" w:rsidP="008437E0">
            <w:pPr>
              <w:rPr>
                <w:i/>
                <w:sz w:val="18"/>
                <w:szCs w:val="18"/>
                <w:lang w:val="lt-LT"/>
              </w:rPr>
            </w:pPr>
          </w:p>
        </w:tc>
      </w:tr>
    </w:tbl>
    <w:p w:rsidR="00E264F8" w:rsidRPr="00D171D0" w:rsidRDefault="00E264F8" w:rsidP="00E264F8">
      <w:pPr>
        <w:rPr>
          <w:b/>
          <w:lang w:val="lt-LT"/>
        </w:rPr>
      </w:pPr>
    </w:p>
    <w:p w:rsidR="00E264F8" w:rsidRPr="00D171D0" w:rsidRDefault="00E264F8" w:rsidP="00E264F8">
      <w:pPr>
        <w:rPr>
          <w:b/>
          <w:lang w:val="lt-LT"/>
        </w:rPr>
      </w:pPr>
      <w:r w:rsidRPr="00D171D0">
        <w:rPr>
          <w:b/>
          <w:lang w:val="lt-LT"/>
        </w:rPr>
        <w:t xml:space="preserve">4.b </w:t>
      </w:r>
      <w:r w:rsidR="00EE4517" w:rsidRPr="00D171D0">
        <w:rPr>
          <w:b/>
          <w:lang w:val="lt-LT"/>
        </w:rPr>
        <w:t>Rizikos vertinimas ir mažinimas dėl susimaišymo tiekimo grandinėje</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697"/>
        <w:gridCol w:w="3177"/>
        <w:gridCol w:w="2069"/>
        <w:gridCol w:w="2554"/>
        <w:gridCol w:w="3275"/>
        <w:gridCol w:w="2616"/>
      </w:tblGrid>
      <w:tr w:rsidR="00871B00" w:rsidRPr="006D0561" w:rsidTr="00871B00">
        <w:tc>
          <w:tcPr>
            <w:tcW w:w="551" w:type="pct"/>
            <w:shd w:val="clear" w:color="auto" w:fill="E9F0DC"/>
            <w:vAlign w:val="center"/>
          </w:tcPr>
          <w:p w:rsidR="00871B00" w:rsidRPr="00D171D0" w:rsidRDefault="00EB4ADD" w:rsidP="00F85CA1">
            <w:pPr>
              <w:jc w:val="center"/>
              <w:rPr>
                <w:b/>
                <w:sz w:val="18"/>
                <w:szCs w:val="18"/>
                <w:lang w:val="lt-LT"/>
              </w:rPr>
            </w:pPr>
            <w:r>
              <w:rPr>
                <w:b/>
                <w:sz w:val="18"/>
                <w:szCs w:val="18"/>
                <w:lang w:val="lt-LT"/>
              </w:rPr>
              <w:t>Organizacijos pavadinimas</w:t>
            </w:r>
          </w:p>
        </w:tc>
        <w:tc>
          <w:tcPr>
            <w:tcW w:w="1032" w:type="pct"/>
            <w:shd w:val="clear" w:color="auto" w:fill="E9F0DC"/>
            <w:vAlign w:val="center"/>
          </w:tcPr>
          <w:p w:rsidR="00871B00" w:rsidRPr="00D171D0" w:rsidRDefault="00F82534" w:rsidP="00F85CA1">
            <w:pPr>
              <w:jc w:val="center"/>
              <w:rPr>
                <w:b/>
                <w:i/>
                <w:sz w:val="18"/>
                <w:szCs w:val="18"/>
                <w:lang w:val="lt-LT"/>
              </w:rPr>
            </w:pPr>
            <w:r w:rsidRPr="00D171D0">
              <w:rPr>
                <w:rFonts w:cstheme="minorHAnsi"/>
                <w:b/>
                <w:sz w:val="18"/>
                <w:szCs w:val="18"/>
                <w:lang w:val="lt-LT"/>
              </w:rPr>
              <w:t>Tiekimo grandinės tipas</w:t>
            </w:r>
          </w:p>
        </w:tc>
        <w:tc>
          <w:tcPr>
            <w:tcW w:w="672" w:type="pct"/>
            <w:shd w:val="clear" w:color="auto" w:fill="E9F0DC"/>
            <w:vAlign w:val="center"/>
          </w:tcPr>
          <w:p w:rsidR="00871B00" w:rsidRPr="00D171D0" w:rsidRDefault="00F82534" w:rsidP="00F85CA1">
            <w:pPr>
              <w:jc w:val="center"/>
              <w:rPr>
                <w:rFonts w:cstheme="minorHAnsi"/>
                <w:b/>
                <w:sz w:val="18"/>
                <w:szCs w:val="18"/>
                <w:lang w:val="lt-LT"/>
              </w:rPr>
            </w:pPr>
            <w:r w:rsidRPr="00D171D0">
              <w:rPr>
                <w:rFonts w:cstheme="minorHAnsi"/>
                <w:b/>
                <w:sz w:val="18"/>
                <w:szCs w:val="18"/>
                <w:lang w:val="lt-LT"/>
              </w:rPr>
              <w:t>Lygių skaičius</w:t>
            </w:r>
          </w:p>
        </w:tc>
        <w:tc>
          <w:tcPr>
            <w:tcW w:w="830" w:type="pct"/>
            <w:shd w:val="clear" w:color="auto" w:fill="E9F0DC"/>
            <w:vAlign w:val="center"/>
          </w:tcPr>
          <w:p w:rsidR="00871B00" w:rsidRPr="00D171D0" w:rsidRDefault="00F82534" w:rsidP="00F85CA1">
            <w:pPr>
              <w:jc w:val="center"/>
              <w:rPr>
                <w:rFonts w:cstheme="minorHAnsi"/>
                <w:b/>
                <w:sz w:val="18"/>
                <w:szCs w:val="18"/>
                <w:lang w:val="lt-LT"/>
              </w:rPr>
            </w:pPr>
            <w:r w:rsidRPr="00D171D0">
              <w:rPr>
                <w:rFonts w:cstheme="minorHAnsi"/>
                <w:b/>
                <w:sz w:val="18"/>
                <w:szCs w:val="18"/>
                <w:lang w:val="lt-LT"/>
              </w:rPr>
              <w:t>Susimaišymo rizika</w:t>
            </w:r>
          </w:p>
        </w:tc>
        <w:tc>
          <w:tcPr>
            <w:tcW w:w="1064" w:type="pct"/>
            <w:shd w:val="clear" w:color="auto" w:fill="E9F0DC"/>
            <w:vAlign w:val="center"/>
          </w:tcPr>
          <w:p w:rsidR="00871B00" w:rsidRPr="00D171D0" w:rsidRDefault="00F82534" w:rsidP="00F85CA1">
            <w:pPr>
              <w:jc w:val="center"/>
              <w:rPr>
                <w:rFonts w:cstheme="minorHAnsi"/>
                <w:b/>
                <w:sz w:val="18"/>
                <w:szCs w:val="18"/>
                <w:lang w:val="lt-LT"/>
              </w:rPr>
            </w:pPr>
            <w:r w:rsidRPr="00D171D0">
              <w:rPr>
                <w:rFonts w:cstheme="minorHAnsi"/>
                <w:b/>
                <w:sz w:val="18"/>
                <w:szCs w:val="18"/>
                <w:lang w:val="lt-LT"/>
              </w:rPr>
              <w:t>Kontrolės priemonės</w:t>
            </w:r>
          </w:p>
        </w:tc>
        <w:tc>
          <w:tcPr>
            <w:tcW w:w="850" w:type="pct"/>
            <w:shd w:val="clear" w:color="auto" w:fill="E9F0DC"/>
            <w:vAlign w:val="center"/>
          </w:tcPr>
          <w:p w:rsidR="00871B00" w:rsidRPr="00D171D0" w:rsidRDefault="00F82534" w:rsidP="00F85CA1">
            <w:pPr>
              <w:jc w:val="center"/>
              <w:rPr>
                <w:rFonts w:cstheme="minorHAnsi"/>
                <w:b/>
                <w:sz w:val="18"/>
                <w:szCs w:val="18"/>
                <w:lang w:val="lt-LT"/>
              </w:rPr>
            </w:pPr>
            <w:r w:rsidRPr="00D171D0">
              <w:rPr>
                <w:rFonts w:cstheme="minorHAnsi"/>
                <w:b/>
                <w:sz w:val="18"/>
                <w:szCs w:val="18"/>
                <w:lang w:val="lt-LT"/>
              </w:rPr>
              <w:t>Miško patikrinimo išvados, jei to buvo imtasi kaip kontroles priemonės</w:t>
            </w:r>
          </w:p>
        </w:tc>
      </w:tr>
      <w:tr w:rsidR="00871B00" w:rsidRPr="006D0561" w:rsidTr="00871B00">
        <w:tc>
          <w:tcPr>
            <w:tcW w:w="551" w:type="pct"/>
            <w:shd w:val="clear" w:color="auto" w:fill="auto"/>
          </w:tcPr>
          <w:p w:rsidR="00871B00" w:rsidRPr="00D171D0" w:rsidRDefault="00BB3D19" w:rsidP="00F85CA1">
            <w:pPr>
              <w:rPr>
                <w:rFonts w:cstheme="minorHAnsi"/>
                <w:i/>
                <w:color w:val="595959" w:themeColor="text1" w:themeTint="A6"/>
                <w:sz w:val="18"/>
                <w:szCs w:val="18"/>
                <w:lang w:val="lt-LT"/>
              </w:rPr>
            </w:pPr>
            <w:r>
              <w:rPr>
                <w:rFonts w:cstheme="minorHAnsi"/>
                <w:i/>
                <w:color w:val="595959" w:themeColor="text1" w:themeTint="A6"/>
                <w:sz w:val="18"/>
                <w:szCs w:val="18"/>
                <w:lang w:val="lt-LT"/>
              </w:rPr>
              <w:t>Ši</w:t>
            </w:r>
            <w:r w:rsidR="005F3938" w:rsidRPr="00D171D0">
              <w:rPr>
                <w:rFonts w:cstheme="minorHAnsi"/>
                <w:i/>
                <w:color w:val="595959" w:themeColor="text1" w:themeTint="A6"/>
                <w:sz w:val="18"/>
                <w:szCs w:val="18"/>
                <w:lang w:val="lt-LT"/>
              </w:rPr>
              <w:t xml:space="preserve"> lentel</w:t>
            </w:r>
            <w:r w:rsidR="00EB4ADD">
              <w:rPr>
                <w:rFonts w:cstheme="minorHAnsi"/>
                <w:i/>
                <w:color w:val="595959" w:themeColor="text1" w:themeTint="A6"/>
                <w:sz w:val="18"/>
                <w:szCs w:val="18"/>
                <w:lang w:val="lt-LT"/>
              </w:rPr>
              <w:t>ė turi būti užpildyta kiekvienam</w:t>
            </w:r>
            <w:r w:rsidR="005F3938" w:rsidRPr="00D171D0">
              <w:rPr>
                <w:rFonts w:cstheme="minorHAnsi"/>
                <w:i/>
                <w:color w:val="595959" w:themeColor="text1" w:themeTint="A6"/>
                <w:sz w:val="18"/>
                <w:szCs w:val="18"/>
                <w:lang w:val="lt-LT"/>
              </w:rPr>
              <w:t xml:space="preserve"> </w:t>
            </w:r>
            <w:r w:rsidR="00EB4ADD">
              <w:rPr>
                <w:rFonts w:cstheme="minorHAnsi"/>
                <w:i/>
                <w:color w:val="595959" w:themeColor="text1" w:themeTint="A6"/>
                <w:sz w:val="18"/>
                <w:szCs w:val="18"/>
                <w:lang w:val="lt-LT"/>
              </w:rPr>
              <w:t xml:space="preserve">organizacijos </w:t>
            </w:r>
            <w:r w:rsidR="005F3938" w:rsidRPr="00D171D0">
              <w:rPr>
                <w:rFonts w:cstheme="minorHAnsi"/>
                <w:i/>
                <w:color w:val="595959" w:themeColor="text1" w:themeTint="A6"/>
                <w:sz w:val="18"/>
                <w:szCs w:val="18"/>
                <w:lang w:val="lt-LT"/>
              </w:rPr>
              <w:t xml:space="preserve"> </w:t>
            </w:r>
            <w:r w:rsidR="00EB4ADD">
              <w:rPr>
                <w:rFonts w:cstheme="minorHAnsi"/>
                <w:i/>
                <w:color w:val="595959" w:themeColor="text1" w:themeTint="A6"/>
                <w:sz w:val="18"/>
                <w:szCs w:val="18"/>
                <w:lang w:val="lt-LT"/>
              </w:rPr>
              <w:t>padaliniui</w:t>
            </w:r>
            <w:r w:rsidR="00551167" w:rsidRPr="00D171D0">
              <w:rPr>
                <w:rFonts w:cstheme="minorHAnsi"/>
                <w:i/>
                <w:color w:val="595959" w:themeColor="text1" w:themeTint="A6"/>
                <w:sz w:val="18"/>
                <w:szCs w:val="18"/>
                <w:lang w:val="lt-LT"/>
              </w:rPr>
              <w:t xml:space="preserve"> (sąrašas pateikiamas 2-os dal</w:t>
            </w:r>
            <w:r w:rsidR="005F3938" w:rsidRPr="00D171D0">
              <w:rPr>
                <w:rFonts w:cstheme="minorHAnsi"/>
                <w:i/>
                <w:color w:val="595959" w:themeColor="text1" w:themeTint="A6"/>
                <w:sz w:val="18"/>
                <w:szCs w:val="18"/>
                <w:lang w:val="lt-LT"/>
              </w:rPr>
              <w:t>ies lentelėje)</w:t>
            </w:r>
          </w:p>
        </w:tc>
        <w:tc>
          <w:tcPr>
            <w:tcW w:w="1032" w:type="pct"/>
            <w:shd w:val="clear" w:color="auto" w:fill="auto"/>
          </w:tcPr>
          <w:p w:rsidR="00871B00" w:rsidRPr="00D171D0" w:rsidRDefault="005F3938" w:rsidP="00F85CA1">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Apibūdinkite tiekimo grandinę</w:t>
            </w:r>
          </w:p>
          <w:p w:rsidR="005F3938" w:rsidRPr="00D171D0" w:rsidRDefault="005F3938" w:rsidP="00F85CA1">
            <w:pPr>
              <w:pStyle w:val="ListParagraph"/>
              <w:numPr>
                <w:ilvl w:val="0"/>
                <w:numId w:val="43"/>
              </w:numPr>
              <w:ind w:left="360"/>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Mediena tiekiama ir perkama tiesiogiai iš koncesijos turėtojo į Organizacijos medienos sandėlius.</w:t>
            </w:r>
          </w:p>
          <w:p w:rsidR="005F3938" w:rsidRPr="00D171D0" w:rsidRDefault="005F3938" w:rsidP="005F3938">
            <w:pPr>
              <w:pStyle w:val="ListParagraph"/>
              <w:numPr>
                <w:ilvl w:val="0"/>
                <w:numId w:val="43"/>
              </w:numPr>
              <w:ind w:left="360"/>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Mediena tiekiama ir perkama tiesiogiai iš koncesijos turėtojo į Organizacijos medienos sandėlius, bet perkama per apvalios medienos prekiautoją.</w:t>
            </w:r>
          </w:p>
          <w:p w:rsidR="005F3938" w:rsidRPr="00D171D0" w:rsidRDefault="005F3938" w:rsidP="00F85CA1">
            <w:pPr>
              <w:pStyle w:val="ListParagraph"/>
              <w:numPr>
                <w:ilvl w:val="0"/>
                <w:numId w:val="43"/>
              </w:numPr>
              <w:ind w:left="360"/>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Mediena iš miško pristatoma į traukinių stotį ir Organizacijai atgabenama traukiniais.</w:t>
            </w:r>
          </w:p>
          <w:p w:rsidR="00871B00" w:rsidRPr="00D171D0" w:rsidRDefault="005F3938" w:rsidP="00871B00">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Taip</w:t>
            </w:r>
            <w:r w:rsidR="00BB3D19">
              <w:rPr>
                <w:rFonts w:cstheme="minorHAnsi"/>
                <w:i/>
                <w:color w:val="595959" w:themeColor="text1" w:themeTint="A6"/>
                <w:sz w:val="18"/>
                <w:szCs w:val="18"/>
                <w:lang w:val="lt-LT"/>
              </w:rPr>
              <w:t xml:space="preserve"> </w:t>
            </w:r>
            <w:r w:rsidRPr="00D171D0">
              <w:rPr>
                <w:rFonts w:cstheme="minorHAnsi"/>
                <w:i/>
                <w:color w:val="595959" w:themeColor="text1" w:themeTint="A6"/>
                <w:sz w:val="18"/>
                <w:szCs w:val="18"/>
                <w:lang w:val="lt-LT"/>
              </w:rPr>
              <w:t>pat nurodykite atitinkamą tiekimo vietovę arba nurodykite, k</w:t>
            </w:r>
            <w:r w:rsidR="009317EA" w:rsidRPr="00D171D0">
              <w:rPr>
                <w:rFonts w:cstheme="minorHAnsi"/>
                <w:i/>
                <w:color w:val="595959" w:themeColor="text1" w:themeTint="A6"/>
                <w:sz w:val="18"/>
                <w:szCs w:val="18"/>
                <w:lang w:val="lt-LT"/>
              </w:rPr>
              <w:t>ad žaliava anksčiau turėjo FSC ž</w:t>
            </w:r>
            <w:r w:rsidRPr="00D171D0">
              <w:rPr>
                <w:rFonts w:cstheme="minorHAnsi"/>
                <w:i/>
                <w:color w:val="595959" w:themeColor="text1" w:themeTint="A6"/>
                <w:sz w:val="18"/>
                <w:szCs w:val="18"/>
                <w:lang w:val="lt-LT"/>
              </w:rPr>
              <w:t>ym</w:t>
            </w:r>
            <w:r w:rsidR="009317EA" w:rsidRPr="00D171D0">
              <w:rPr>
                <w:rFonts w:cstheme="minorHAnsi"/>
                <w:i/>
                <w:color w:val="595959" w:themeColor="text1" w:themeTint="A6"/>
                <w:sz w:val="18"/>
                <w:szCs w:val="18"/>
                <w:lang w:val="lt-LT"/>
              </w:rPr>
              <w:t>ą, bet buvo iš ne FSC sertifikuotos</w:t>
            </w:r>
            <w:r w:rsidR="00BB3D19">
              <w:rPr>
                <w:rFonts w:cstheme="minorHAnsi"/>
                <w:i/>
                <w:color w:val="595959" w:themeColor="text1" w:themeTint="A6"/>
                <w:sz w:val="18"/>
                <w:szCs w:val="18"/>
                <w:lang w:val="lt-LT"/>
              </w:rPr>
              <w:t xml:space="preserve"> </w:t>
            </w:r>
            <w:r w:rsidR="009317EA" w:rsidRPr="00D171D0">
              <w:rPr>
                <w:rFonts w:cstheme="minorHAnsi"/>
                <w:i/>
                <w:color w:val="595959" w:themeColor="text1" w:themeTint="A6"/>
                <w:sz w:val="18"/>
                <w:szCs w:val="18"/>
                <w:lang w:val="lt-LT"/>
              </w:rPr>
              <w:t>(tiekimo grandis)  tiekimo grandinės.</w:t>
            </w:r>
          </w:p>
        </w:tc>
        <w:tc>
          <w:tcPr>
            <w:tcW w:w="672" w:type="pct"/>
          </w:tcPr>
          <w:p w:rsidR="00E349B5" w:rsidRPr="00D171D0" w:rsidRDefault="00E349B5" w:rsidP="00E349B5">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 xml:space="preserve">“Lygis”nurodo </w:t>
            </w:r>
            <w:r w:rsidR="005F3938" w:rsidRPr="00D171D0">
              <w:rPr>
                <w:rFonts w:cstheme="minorHAnsi"/>
                <w:i/>
                <w:color w:val="595959" w:themeColor="text1" w:themeTint="A6"/>
                <w:sz w:val="18"/>
                <w:szCs w:val="18"/>
                <w:lang w:val="lt-LT"/>
              </w:rPr>
              <w:t>juridinius asmenis, kuriem</w:t>
            </w:r>
            <w:r w:rsidR="00551167" w:rsidRPr="00D171D0">
              <w:rPr>
                <w:rFonts w:cstheme="minorHAnsi"/>
                <w:i/>
                <w:color w:val="595959" w:themeColor="text1" w:themeTint="A6"/>
                <w:sz w:val="18"/>
                <w:szCs w:val="18"/>
                <w:lang w:val="lt-LT"/>
              </w:rPr>
              <w:t>s priklauso mediena, nuo miš</w:t>
            </w:r>
            <w:r w:rsidR="005F3938" w:rsidRPr="00D171D0">
              <w:rPr>
                <w:rFonts w:cstheme="minorHAnsi"/>
                <w:i/>
                <w:color w:val="595959" w:themeColor="text1" w:themeTint="A6"/>
                <w:sz w:val="18"/>
                <w:szCs w:val="18"/>
                <w:lang w:val="lt-LT"/>
              </w:rPr>
              <w:t>ko, kur ji buvo nukirsta, iki organizacijos, kuriai ji yra parduodama. Jeigu yra tik vienas lygis, vadinasi mediena parduodama tiesiogiai iš koncesijos turėtojo.</w:t>
            </w:r>
          </w:p>
          <w:p w:rsidR="00871B00" w:rsidRPr="00D171D0" w:rsidRDefault="00871B00" w:rsidP="005F3938">
            <w:pPr>
              <w:rPr>
                <w:rFonts w:cstheme="minorHAnsi"/>
                <w:color w:val="595959" w:themeColor="text1" w:themeTint="A6"/>
                <w:sz w:val="18"/>
                <w:szCs w:val="18"/>
                <w:lang w:val="lt-LT"/>
              </w:rPr>
            </w:pPr>
          </w:p>
        </w:tc>
        <w:tc>
          <w:tcPr>
            <w:tcW w:w="830" w:type="pct"/>
          </w:tcPr>
          <w:p w:rsidR="00E349B5" w:rsidRPr="00D171D0" w:rsidRDefault="00E349B5" w:rsidP="00F85CA1">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Apibendrinkite susimaišymo tiekimo grandinėje rizikos vertinimą. Pagrįskite išvadas.</w:t>
            </w:r>
          </w:p>
          <w:p w:rsidR="00871B00" w:rsidRPr="00D171D0" w:rsidRDefault="00871B00" w:rsidP="00F85CA1">
            <w:pPr>
              <w:rPr>
                <w:rFonts w:cstheme="minorHAnsi"/>
                <w:color w:val="595959" w:themeColor="text1" w:themeTint="A6"/>
                <w:sz w:val="18"/>
                <w:szCs w:val="18"/>
                <w:lang w:val="lt-LT"/>
              </w:rPr>
            </w:pPr>
          </w:p>
        </w:tc>
        <w:tc>
          <w:tcPr>
            <w:tcW w:w="1064" w:type="pct"/>
          </w:tcPr>
          <w:p w:rsidR="004A229A" w:rsidRPr="00D171D0" w:rsidRDefault="004A229A" w:rsidP="004A229A">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Jeigu buvo nustatyta rizika, apibūdinkite kokių ve</w:t>
            </w:r>
            <w:r w:rsidR="00EB4ADD">
              <w:rPr>
                <w:rFonts w:cstheme="minorHAnsi"/>
                <w:i/>
                <w:color w:val="595959" w:themeColor="text1" w:themeTint="A6"/>
                <w:sz w:val="18"/>
                <w:szCs w:val="18"/>
                <w:lang w:val="lt-LT"/>
              </w:rPr>
              <w:t xml:space="preserve">iksmų buvo imtasi ją </w:t>
            </w:r>
            <w:r w:rsidR="00BB3D19">
              <w:rPr>
                <w:rFonts w:cstheme="minorHAnsi"/>
                <w:i/>
                <w:color w:val="595959" w:themeColor="text1" w:themeTint="A6"/>
                <w:sz w:val="18"/>
                <w:szCs w:val="18"/>
                <w:lang w:val="lt-LT"/>
              </w:rPr>
              <w:t xml:space="preserve">mažinti. </w:t>
            </w:r>
            <w:r w:rsidRPr="00D171D0">
              <w:rPr>
                <w:rFonts w:cstheme="minorHAnsi"/>
                <w:i/>
                <w:color w:val="595959" w:themeColor="text1" w:themeTint="A6"/>
                <w:sz w:val="18"/>
                <w:szCs w:val="18"/>
                <w:lang w:val="lt-LT"/>
              </w:rPr>
              <w:t>Apibūdinkite veiksmus, kurių ėmėsi Organizacija siekdama patikrinti kontrolės priemonių veiksmingumą. Pateikite informaciją apie ciklą (kaip dažnai atliekate patikrinimą), auditų skaičių, atrankos intensyvumo priežastis ir pagrindinius audito rezultatus. Jei nustatėte neatitikimus, nurodykite veiksmus, kurių imamasi jiems pašalinti.</w:t>
            </w:r>
          </w:p>
          <w:p w:rsidR="004A229A" w:rsidRPr="00D171D0" w:rsidRDefault="004A229A" w:rsidP="00F85CA1">
            <w:pPr>
              <w:rPr>
                <w:rFonts w:cstheme="minorHAnsi"/>
                <w:i/>
                <w:color w:val="595959" w:themeColor="text1" w:themeTint="A6"/>
                <w:sz w:val="18"/>
                <w:szCs w:val="18"/>
                <w:lang w:val="lt-LT"/>
              </w:rPr>
            </w:pPr>
          </w:p>
          <w:p w:rsidR="00871B00" w:rsidRPr="00D171D0" w:rsidRDefault="00871B00" w:rsidP="00F85CA1">
            <w:pPr>
              <w:rPr>
                <w:rFonts w:cstheme="minorHAnsi"/>
                <w:color w:val="595959" w:themeColor="text1" w:themeTint="A6"/>
                <w:sz w:val="18"/>
                <w:szCs w:val="18"/>
                <w:lang w:val="lt-LT"/>
              </w:rPr>
            </w:pPr>
          </w:p>
        </w:tc>
        <w:tc>
          <w:tcPr>
            <w:tcW w:w="850" w:type="pct"/>
          </w:tcPr>
          <w:p w:rsidR="00F82534" w:rsidRPr="00D171D0" w:rsidRDefault="00F82534" w:rsidP="00F85CA1">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Apibendrinkite išvadas, jei miško</w:t>
            </w:r>
            <w:r w:rsidR="00BB3D19">
              <w:rPr>
                <w:rFonts w:cstheme="minorHAnsi"/>
                <w:i/>
                <w:color w:val="595959" w:themeColor="text1" w:themeTint="A6"/>
                <w:sz w:val="18"/>
                <w:szCs w:val="18"/>
                <w:lang w:val="lt-LT"/>
              </w:rPr>
              <w:t xml:space="preserve"> patikri</w:t>
            </w:r>
            <w:r w:rsidRPr="00D171D0">
              <w:rPr>
                <w:rFonts w:cstheme="minorHAnsi"/>
                <w:i/>
                <w:color w:val="595959" w:themeColor="text1" w:themeTint="A6"/>
                <w:sz w:val="18"/>
                <w:szCs w:val="18"/>
                <w:lang w:val="lt-LT"/>
              </w:rPr>
              <w:t>nimas buvo atliktas. Jei nustatėte neatitikimus, nurodykite veiksmus, kurių imamasi jiems pašalinti, jeigu informacija nėra konfidenciali. Jeigu informacija yra konfidenciali ir neturėtų būti skelbiama viešai, nurodykite to priežastis.</w:t>
            </w:r>
          </w:p>
          <w:p w:rsidR="00871B00" w:rsidRPr="00D171D0" w:rsidRDefault="00871B00" w:rsidP="00F85CA1">
            <w:pPr>
              <w:rPr>
                <w:rFonts w:cstheme="minorHAnsi"/>
                <w:color w:val="595959" w:themeColor="text1" w:themeTint="A6"/>
                <w:sz w:val="18"/>
                <w:szCs w:val="18"/>
                <w:lang w:val="lt-LT"/>
              </w:rPr>
            </w:pPr>
          </w:p>
        </w:tc>
      </w:tr>
      <w:tr w:rsidR="00871B00" w:rsidRPr="006D0561" w:rsidTr="00871B00">
        <w:tc>
          <w:tcPr>
            <w:tcW w:w="551" w:type="pct"/>
          </w:tcPr>
          <w:p w:rsidR="00871B00" w:rsidRPr="00D171D0" w:rsidRDefault="00871B00" w:rsidP="00F85CA1">
            <w:pPr>
              <w:rPr>
                <w:i/>
                <w:sz w:val="18"/>
                <w:szCs w:val="18"/>
                <w:lang w:val="lt-LT"/>
              </w:rPr>
            </w:pPr>
          </w:p>
        </w:tc>
        <w:tc>
          <w:tcPr>
            <w:tcW w:w="1032" w:type="pct"/>
          </w:tcPr>
          <w:p w:rsidR="00871B00" w:rsidRPr="00D171D0" w:rsidRDefault="00871B00" w:rsidP="00F85CA1">
            <w:pPr>
              <w:rPr>
                <w:i/>
                <w:sz w:val="18"/>
                <w:szCs w:val="18"/>
                <w:lang w:val="lt-LT"/>
              </w:rPr>
            </w:pPr>
          </w:p>
        </w:tc>
        <w:tc>
          <w:tcPr>
            <w:tcW w:w="672" w:type="pct"/>
          </w:tcPr>
          <w:p w:rsidR="00871B00" w:rsidRPr="00D171D0" w:rsidRDefault="00871B00" w:rsidP="00F85CA1">
            <w:pPr>
              <w:rPr>
                <w:i/>
                <w:sz w:val="18"/>
                <w:szCs w:val="18"/>
                <w:lang w:val="lt-LT"/>
              </w:rPr>
            </w:pPr>
          </w:p>
        </w:tc>
        <w:tc>
          <w:tcPr>
            <w:tcW w:w="830" w:type="pct"/>
          </w:tcPr>
          <w:p w:rsidR="00871B00" w:rsidRPr="00D171D0" w:rsidRDefault="00871B00" w:rsidP="00F85CA1">
            <w:pPr>
              <w:rPr>
                <w:i/>
                <w:sz w:val="18"/>
                <w:szCs w:val="18"/>
                <w:lang w:val="lt-LT"/>
              </w:rPr>
            </w:pPr>
          </w:p>
        </w:tc>
        <w:tc>
          <w:tcPr>
            <w:tcW w:w="1064" w:type="pct"/>
          </w:tcPr>
          <w:p w:rsidR="00871B00" w:rsidRPr="00D171D0" w:rsidRDefault="00871B00" w:rsidP="00F85CA1">
            <w:pPr>
              <w:rPr>
                <w:i/>
                <w:sz w:val="18"/>
                <w:szCs w:val="18"/>
                <w:lang w:val="lt-LT"/>
              </w:rPr>
            </w:pPr>
          </w:p>
        </w:tc>
        <w:tc>
          <w:tcPr>
            <w:tcW w:w="850" w:type="pct"/>
          </w:tcPr>
          <w:p w:rsidR="00871B00" w:rsidRPr="00D171D0" w:rsidRDefault="00871B00" w:rsidP="00F85CA1">
            <w:pPr>
              <w:rPr>
                <w:i/>
                <w:sz w:val="18"/>
                <w:szCs w:val="18"/>
                <w:lang w:val="lt-LT"/>
              </w:rPr>
            </w:pPr>
          </w:p>
        </w:tc>
      </w:tr>
      <w:tr w:rsidR="00871B00" w:rsidRPr="006D0561" w:rsidTr="00871B00">
        <w:tc>
          <w:tcPr>
            <w:tcW w:w="551" w:type="pct"/>
          </w:tcPr>
          <w:p w:rsidR="00871B00" w:rsidRPr="00D171D0" w:rsidRDefault="00871B00" w:rsidP="00F85CA1">
            <w:pPr>
              <w:rPr>
                <w:i/>
                <w:sz w:val="18"/>
                <w:szCs w:val="18"/>
                <w:lang w:val="lt-LT"/>
              </w:rPr>
            </w:pPr>
          </w:p>
        </w:tc>
        <w:tc>
          <w:tcPr>
            <w:tcW w:w="1032" w:type="pct"/>
          </w:tcPr>
          <w:p w:rsidR="00871B00" w:rsidRPr="00D171D0" w:rsidRDefault="00871B00" w:rsidP="00F85CA1">
            <w:pPr>
              <w:rPr>
                <w:i/>
                <w:sz w:val="18"/>
                <w:szCs w:val="18"/>
                <w:lang w:val="lt-LT"/>
              </w:rPr>
            </w:pPr>
          </w:p>
        </w:tc>
        <w:tc>
          <w:tcPr>
            <w:tcW w:w="672" w:type="pct"/>
          </w:tcPr>
          <w:p w:rsidR="00871B00" w:rsidRPr="00D171D0" w:rsidRDefault="00871B00" w:rsidP="00F85CA1">
            <w:pPr>
              <w:rPr>
                <w:i/>
                <w:sz w:val="18"/>
                <w:szCs w:val="18"/>
                <w:lang w:val="lt-LT"/>
              </w:rPr>
            </w:pPr>
          </w:p>
        </w:tc>
        <w:tc>
          <w:tcPr>
            <w:tcW w:w="830" w:type="pct"/>
          </w:tcPr>
          <w:p w:rsidR="00871B00" w:rsidRPr="00D171D0" w:rsidRDefault="00871B00" w:rsidP="00F85CA1">
            <w:pPr>
              <w:rPr>
                <w:i/>
                <w:sz w:val="18"/>
                <w:szCs w:val="18"/>
                <w:lang w:val="lt-LT"/>
              </w:rPr>
            </w:pPr>
          </w:p>
        </w:tc>
        <w:tc>
          <w:tcPr>
            <w:tcW w:w="1064" w:type="pct"/>
          </w:tcPr>
          <w:p w:rsidR="00871B00" w:rsidRPr="00D171D0" w:rsidRDefault="00871B00" w:rsidP="00F85CA1">
            <w:pPr>
              <w:rPr>
                <w:i/>
                <w:sz w:val="18"/>
                <w:szCs w:val="18"/>
                <w:lang w:val="lt-LT"/>
              </w:rPr>
            </w:pPr>
          </w:p>
        </w:tc>
        <w:tc>
          <w:tcPr>
            <w:tcW w:w="850" w:type="pct"/>
          </w:tcPr>
          <w:p w:rsidR="00871B00" w:rsidRPr="00D171D0" w:rsidRDefault="00871B00" w:rsidP="00F85CA1">
            <w:pPr>
              <w:rPr>
                <w:i/>
                <w:sz w:val="18"/>
                <w:szCs w:val="18"/>
                <w:lang w:val="lt-LT"/>
              </w:rPr>
            </w:pPr>
          </w:p>
        </w:tc>
      </w:tr>
      <w:tr w:rsidR="00871B00" w:rsidRPr="006D0561" w:rsidTr="00871B00">
        <w:tc>
          <w:tcPr>
            <w:tcW w:w="551" w:type="pct"/>
          </w:tcPr>
          <w:p w:rsidR="00871B00" w:rsidRPr="00D171D0" w:rsidRDefault="00871B00" w:rsidP="00F85CA1">
            <w:pPr>
              <w:rPr>
                <w:i/>
                <w:sz w:val="18"/>
                <w:szCs w:val="18"/>
                <w:lang w:val="lt-LT"/>
              </w:rPr>
            </w:pPr>
          </w:p>
        </w:tc>
        <w:tc>
          <w:tcPr>
            <w:tcW w:w="1032" w:type="pct"/>
          </w:tcPr>
          <w:p w:rsidR="00871B00" w:rsidRPr="00D171D0" w:rsidRDefault="00871B00" w:rsidP="00F85CA1">
            <w:pPr>
              <w:rPr>
                <w:i/>
                <w:sz w:val="18"/>
                <w:szCs w:val="18"/>
                <w:lang w:val="lt-LT"/>
              </w:rPr>
            </w:pPr>
          </w:p>
        </w:tc>
        <w:tc>
          <w:tcPr>
            <w:tcW w:w="672" w:type="pct"/>
          </w:tcPr>
          <w:p w:rsidR="00871B00" w:rsidRPr="00D171D0" w:rsidRDefault="00871B00" w:rsidP="00F85CA1">
            <w:pPr>
              <w:rPr>
                <w:i/>
                <w:sz w:val="18"/>
                <w:szCs w:val="18"/>
                <w:lang w:val="lt-LT"/>
              </w:rPr>
            </w:pPr>
          </w:p>
        </w:tc>
        <w:tc>
          <w:tcPr>
            <w:tcW w:w="830" w:type="pct"/>
          </w:tcPr>
          <w:p w:rsidR="00871B00" w:rsidRPr="00D171D0" w:rsidRDefault="00871B00" w:rsidP="00F85CA1">
            <w:pPr>
              <w:rPr>
                <w:i/>
                <w:sz w:val="18"/>
                <w:szCs w:val="18"/>
                <w:lang w:val="lt-LT"/>
              </w:rPr>
            </w:pPr>
          </w:p>
        </w:tc>
        <w:tc>
          <w:tcPr>
            <w:tcW w:w="1064" w:type="pct"/>
          </w:tcPr>
          <w:p w:rsidR="00871B00" w:rsidRPr="00D171D0" w:rsidRDefault="00871B00" w:rsidP="00F85CA1">
            <w:pPr>
              <w:rPr>
                <w:i/>
                <w:sz w:val="18"/>
                <w:szCs w:val="18"/>
                <w:lang w:val="lt-LT"/>
              </w:rPr>
            </w:pPr>
          </w:p>
        </w:tc>
        <w:tc>
          <w:tcPr>
            <w:tcW w:w="850" w:type="pct"/>
          </w:tcPr>
          <w:p w:rsidR="00871B00" w:rsidRPr="00D171D0" w:rsidRDefault="00871B00" w:rsidP="00F85CA1">
            <w:pPr>
              <w:rPr>
                <w:i/>
                <w:sz w:val="18"/>
                <w:szCs w:val="18"/>
                <w:lang w:val="lt-LT"/>
              </w:rPr>
            </w:pPr>
          </w:p>
        </w:tc>
      </w:tr>
      <w:tr w:rsidR="00871B00" w:rsidRPr="006D0561" w:rsidTr="00871B00">
        <w:tc>
          <w:tcPr>
            <w:tcW w:w="551" w:type="pct"/>
          </w:tcPr>
          <w:p w:rsidR="00871B00" w:rsidRPr="00D171D0" w:rsidRDefault="00871B00" w:rsidP="00F85CA1">
            <w:pPr>
              <w:rPr>
                <w:i/>
                <w:sz w:val="18"/>
                <w:szCs w:val="18"/>
                <w:lang w:val="lt-LT"/>
              </w:rPr>
            </w:pPr>
          </w:p>
        </w:tc>
        <w:tc>
          <w:tcPr>
            <w:tcW w:w="1032" w:type="pct"/>
          </w:tcPr>
          <w:p w:rsidR="00871B00" w:rsidRPr="00D171D0" w:rsidRDefault="00871B00" w:rsidP="00F85CA1">
            <w:pPr>
              <w:rPr>
                <w:i/>
                <w:sz w:val="18"/>
                <w:szCs w:val="18"/>
                <w:lang w:val="lt-LT"/>
              </w:rPr>
            </w:pPr>
          </w:p>
        </w:tc>
        <w:tc>
          <w:tcPr>
            <w:tcW w:w="672" w:type="pct"/>
          </w:tcPr>
          <w:p w:rsidR="00871B00" w:rsidRPr="00D171D0" w:rsidRDefault="00871B00" w:rsidP="00F85CA1">
            <w:pPr>
              <w:rPr>
                <w:i/>
                <w:sz w:val="18"/>
                <w:szCs w:val="18"/>
                <w:lang w:val="lt-LT"/>
              </w:rPr>
            </w:pPr>
          </w:p>
        </w:tc>
        <w:tc>
          <w:tcPr>
            <w:tcW w:w="830" w:type="pct"/>
          </w:tcPr>
          <w:p w:rsidR="00871B00" w:rsidRPr="00D171D0" w:rsidRDefault="00871B00" w:rsidP="00F85CA1">
            <w:pPr>
              <w:rPr>
                <w:i/>
                <w:sz w:val="18"/>
                <w:szCs w:val="18"/>
                <w:lang w:val="lt-LT"/>
              </w:rPr>
            </w:pPr>
          </w:p>
        </w:tc>
        <w:tc>
          <w:tcPr>
            <w:tcW w:w="1064" w:type="pct"/>
          </w:tcPr>
          <w:p w:rsidR="00871B00" w:rsidRPr="00D171D0" w:rsidRDefault="00871B00" w:rsidP="00F85CA1">
            <w:pPr>
              <w:rPr>
                <w:i/>
                <w:sz w:val="18"/>
                <w:szCs w:val="18"/>
                <w:lang w:val="lt-LT"/>
              </w:rPr>
            </w:pPr>
          </w:p>
        </w:tc>
        <w:tc>
          <w:tcPr>
            <w:tcW w:w="850" w:type="pct"/>
          </w:tcPr>
          <w:p w:rsidR="00871B00" w:rsidRPr="00D171D0" w:rsidRDefault="00871B00" w:rsidP="00F85CA1">
            <w:pPr>
              <w:rPr>
                <w:i/>
                <w:sz w:val="18"/>
                <w:szCs w:val="18"/>
                <w:lang w:val="lt-LT"/>
              </w:rPr>
            </w:pPr>
          </w:p>
        </w:tc>
      </w:tr>
    </w:tbl>
    <w:p w:rsidR="00E264F8" w:rsidRPr="00D171D0" w:rsidRDefault="00E264F8" w:rsidP="00E264F8">
      <w:pPr>
        <w:rPr>
          <w:rFonts w:cs="Arial"/>
          <w:b/>
          <w:sz w:val="24"/>
          <w:szCs w:val="20"/>
          <w:lang w:val="lt-LT"/>
        </w:rPr>
      </w:pPr>
    </w:p>
    <w:p w:rsidR="00E264F8" w:rsidRPr="00D171D0" w:rsidRDefault="00E264F8" w:rsidP="00E264F8">
      <w:pPr>
        <w:rPr>
          <w:rFonts w:cs="Arial"/>
          <w:b/>
          <w:lang w:val="lt-LT"/>
        </w:rPr>
      </w:pPr>
      <w:r w:rsidRPr="00D171D0">
        <w:rPr>
          <w:rFonts w:cs="Arial"/>
          <w:b/>
          <w:lang w:val="lt-LT"/>
        </w:rPr>
        <w:lastRenderedPageBreak/>
        <w:t xml:space="preserve">5. </w:t>
      </w:r>
      <w:r w:rsidR="00477BB8" w:rsidRPr="00D171D0">
        <w:rPr>
          <w:rFonts w:cs="Arial"/>
          <w:b/>
          <w:lang w:val="lt-LT"/>
        </w:rPr>
        <w:t>Techniniai ekspertai, kurių pagalba buvo naudojamasi kuriant kontrolės priemones</w:t>
      </w:r>
    </w:p>
    <w:p w:rsidR="00E264F8" w:rsidRPr="00D171D0" w:rsidRDefault="00477BB8" w:rsidP="00E264F8">
      <w:pPr>
        <w:rPr>
          <w:i/>
          <w:color w:val="595959" w:themeColor="text1" w:themeTint="A6"/>
          <w:szCs w:val="20"/>
          <w:lang w:val="lt-LT"/>
        </w:rPr>
      </w:pPr>
      <w:r w:rsidRPr="00D171D0">
        <w:rPr>
          <w:i/>
          <w:color w:val="595959" w:themeColor="text1" w:themeTint="A6"/>
          <w:szCs w:val="20"/>
          <w:lang w:val="lt-LT"/>
        </w:rPr>
        <w:t>Pateikite visų techninių ekspertų,</w:t>
      </w:r>
      <w:r w:rsidRPr="00D171D0">
        <w:rPr>
          <w:rFonts w:cs="Arial"/>
          <w:b/>
          <w:lang w:val="lt-LT"/>
        </w:rPr>
        <w:t xml:space="preserve"> </w:t>
      </w:r>
      <w:r w:rsidRPr="00D171D0">
        <w:rPr>
          <w:i/>
          <w:color w:val="595959" w:themeColor="text1" w:themeTint="A6"/>
          <w:szCs w:val="20"/>
          <w:lang w:val="lt-LT"/>
        </w:rPr>
        <w:t>kurių pagalba buvo naudojamasi kuriant kontrolės priemones, sąrašą</w:t>
      </w:r>
      <w:r w:rsidR="00E264F8" w:rsidRPr="00D171D0">
        <w:rPr>
          <w:i/>
          <w:color w:val="595959" w:themeColor="text1" w:themeTint="A6"/>
          <w:szCs w:val="20"/>
          <w:lang w:val="lt-LT"/>
        </w:rPr>
        <w:t>.</w:t>
      </w:r>
    </w:p>
    <w:p w:rsidR="00E264F8" w:rsidRPr="00D171D0" w:rsidRDefault="00477BB8" w:rsidP="00E264F8">
      <w:pPr>
        <w:rPr>
          <w:i/>
          <w:szCs w:val="20"/>
          <w:lang w:val="lt-LT"/>
        </w:rPr>
      </w:pPr>
      <w:r w:rsidRPr="00D171D0">
        <w:rPr>
          <w:i/>
          <w:color w:val="595959" w:themeColor="text1" w:themeTint="A6"/>
          <w:szCs w:val="20"/>
          <w:lang w:val="lt-LT"/>
        </w:rPr>
        <w:t>Jeigu jų pagalbos neprireikė, ištrinkite lentelę ir pažymėkite</w:t>
      </w:r>
      <w:r w:rsidR="00E264F8" w:rsidRPr="00D171D0">
        <w:rPr>
          <w:i/>
          <w:color w:val="595959" w:themeColor="text1" w:themeTint="A6"/>
          <w:szCs w:val="20"/>
          <w:lang w:val="lt-LT"/>
        </w:rPr>
        <w:t xml:space="preserve"> </w:t>
      </w:r>
      <w:r w:rsidR="00B26EC9" w:rsidRPr="00D171D0">
        <w:rPr>
          <w:i/>
          <w:color w:val="595959" w:themeColor="text1" w:themeTint="A6"/>
          <w:szCs w:val="20"/>
          <w:lang w:val="lt-LT"/>
        </w:rPr>
        <w:t>“</w:t>
      </w:r>
      <w:r w:rsidR="00E264F8" w:rsidRPr="00D171D0">
        <w:rPr>
          <w:b/>
          <w:i/>
          <w:szCs w:val="20"/>
          <w:lang w:val="lt-LT"/>
        </w:rPr>
        <w:t>N</w:t>
      </w:r>
      <w:r w:rsidRPr="00D171D0">
        <w:rPr>
          <w:b/>
          <w:i/>
          <w:szCs w:val="20"/>
          <w:lang w:val="lt-LT"/>
        </w:rPr>
        <w:t>etaikoma, techninių ekspertų pagalbos neprireikė</w:t>
      </w:r>
      <w:r w:rsidR="00E264F8" w:rsidRPr="00D171D0">
        <w:rPr>
          <w:i/>
          <w:color w:val="595959" w:themeColor="text1" w:themeTint="A6"/>
          <w:szCs w:val="20"/>
          <w:lang w:val="lt-LT"/>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80"/>
        <w:gridCol w:w="1985"/>
        <w:gridCol w:w="2834"/>
        <w:gridCol w:w="4536"/>
        <w:gridCol w:w="4053"/>
      </w:tblGrid>
      <w:tr w:rsidR="0071529A" w:rsidRPr="00D171D0" w:rsidTr="0071529A">
        <w:tc>
          <w:tcPr>
            <w:tcW w:w="643" w:type="pct"/>
            <w:shd w:val="clear" w:color="auto" w:fill="E9F0DC"/>
            <w:vAlign w:val="center"/>
          </w:tcPr>
          <w:p w:rsidR="00E264F8" w:rsidRPr="00D171D0" w:rsidRDefault="00477BB8" w:rsidP="008437E0">
            <w:pPr>
              <w:jc w:val="center"/>
              <w:rPr>
                <w:b/>
                <w:i/>
                <w:sz w:val="18"/>
                <w:szCs w:val="18"/>
                <w:lang w:val="lt-LT"/>
              </w:rPr>
            </w:pPr>
            <w:r w:rsidRPr="00D171D0">
              <w:rPr>
                <w:rFonts w:cs="Arial"/>
                <w:b/>
                <w:bCs/>
                <w:sz w:val="18"/>
                <w:szCs w:val="18"/>
                <w:lang w:val="lt-LT"/>
              </w:rPr>
              <w:t>Pavadinimas</w:t>
            </w:r>
          </w:p>
        </w:tc>
        <w:tc>
          <w:tcPr>
            <w:tcW w:w="645" w:type="pct"/>
            <w:shd w:val="clear" w:color="auto" w:fill="E9F0DC"/>
            <w:vAlign w:val="center"/>
          </w:tcPr>
          <w:p w:rsidR="00E264F8" w:rsidRPr="00D171D0" w:rsidRDefault="00477BB8" w:rsidP="00477BB8">
            <w:pPr>
              <w:jc w:val="center"/>
              <w:rPr>
                <w:b/>
                <w:i/>
                <w:sz w:val="18"/>
                <w:szCs w:val="18"/>
                <w:lang w:val="lt-LT"/>
              </w:rPr>
            </w:pPr>
            <w:r w:rsidRPr="00D171D0">
              <w:rPr>
                <w:rFonts w:cs="Arial"/>
                <w:b/>
                <w:bCs/>
                <w:sz w:val="18"/>
                <w:szCs w:val="18"/>
                <w:lang w:val="lt-LT"/>
              </w:rPr>
              <w:t>Licencija</w:t>
            </w:r>
            <w:r w:rsidR="00E264F8" w:rsidRPr="00D171D0">
              <w:rPr>
                <w:rFonts w:cs="Arial"/>
                <w:b/>
                <w:bCs/>
                <w:sz w:val="18"/>
                <w:szCs w:val="18"/>
                <w:lang w:val="lt-LT"/>
              </w:rPr>
              <w:t>/</w:t>
            </w:r>
            <w:r w:rsidRPr="00D171D0">
              <w:rPr>
                <w:rFonts w:cs="Arial"/>
                <w:b/>
                <w:bCs/>
                <w:sz w:val="18"/>
                <w:szCs w:val="18"/>
                <w:lang w:val="lt-LT"/>
              </w:rPr>
              <w:t>Registracija</w:t>
            </w:r>
            <w:r w:rsidR="001624D2">
              <w:rPr>
                <w:rFonts w:cs="Arial"/>
                <w:b/>
                <w:bCs/>
                <w:sz w:val="18"/>
                <w:szCs w:val="18"/>
                <w:lang w:val="lt-LT"/>
              </w:rPr>
              <w:t xml:space="preserve"> </w:t>
            </w:r>
          </w:p>
        </w:tc>
        <w:tc>
          <w:tcPr>
            <w:tcW w:w="921" w:type="pct"/>
            <w:shd w:val="clear" w:color="auto" w:fill="E9F0DC"/>
            <w:vAlign w:val="center"/>
          </w:tcPr>
          <w:p w:rsidR="00E264F8" w:rsidRPr="00D171D0" w:rsidRDefault="00477BB8" w:rsidP="008437E0">
            <w:pPr>
              <w:jc w:val="center"/>
              <w:rPr>
                <w:rFonts w:cstheme="minorHAnsi"/>
                <w:b/>
                <w:sz w:val="18"/>
                <w:szCs w:val="18"/>
                <w:lang w:val="lt-LT"/>
              </w:rPr>
            </w:pPr>
            <w:r w:rsidRPr="00D171D0">
              <w:rPr>
                <w:rFonts w:cs="Arial"/>
                <w:b/>
                <w:bCs/>
                <w:sz w:val="18"/>
                <w:szCs w:val="18"/>
                <w:lang w:val="lt-LT"/>
              </w:rPr>
              <w:t>Kvalifikacija</w:t>
            </w:r>
          </w:p>
        </w:tc>
        <w:tc>
          <w:tcPr>
            <w:tcW w:w="1474" w:type="pct"/>
            <w:shd w:val="clear" w:color="auto" w:fill="E9F0DC"/>
            <w:vAlign w:val="center"/>
          </w:tcPr>
          <w:p w:rsidR="00E264F8" w:rsidRPr="00D171D0" w:rsidRDefault="00477BB8" w:rsidP="008437E0">
            <w:pPr>
              <w:jc w:val="center"/>
              <w:rPr>
                <w:rFonts w:cstheme="minorHAnsi"/>
                <w:b/>
                <w:sz w:val="18"/>
                <w:szCs w:val="18"/>
                <w:lang w:val="lt-LT"/>
              </w:rPr>
            </w:pPr>
            <w:r w:rsidRPr="00D171D0">
              <w:rPr>
                <w:rFonts w:cs="Arial"/>
                <w:b/>
                <w:bCs/>
                <w:sz w:val="18"/>
                <w:szCs w:val="18"/>
                <w:lang w:val="lt-LT"/>
              </w:rPr>
              <w:t>Paslaugų apimtis</w:t>
            </w:r>
            <w:r w:rsidR="00E264F8" w:rsidRPr="00D171D0">
              <w:rPr>
                <w:rFonts w:cs="Arial"/>
                <w:b/>
                <w:bCs/>
                <w:sz w:val="18"/>
                <w:szCs w:val="18"/>
                <w:lang w:val="lt-LT"/>
              </w:rPr>
              <w:t xml:space="preserve"> </w:t>
            </w:r>
          </w:p>
        </w:tc>
        <w:tc>
          <w:tcPr>
            <w:tcW w:w="1317" w:type="pct"/>
            <w:shd w:val="clear" w:color="auto" w:fill="E9F0DC"/>
            <w:vAlign w:val="center"/>
          </w:tcPr>
          <w:p w:rsidR="00E264F8" w:rsidRPr="00D171D0" w:rsidRDefault="00477BB8" w:rsidP="008437E0">
            <w:pPr>
              <w:jc w:val="center"/>
              <w:rPr>
                <w:rFonts w:cstheme="minorHAnsi"/>
                <w:b/>
                <w:sz w:val="18"/>
                <w:szCs w:val="18"/>
                <w:lang w:val="lt-LT"/>
              </w:rPr>
            </w:pPr>
            <w:r w:rsidRPr="00D171D0">
              <w:rPr>
                <w:rFonts w:cs="Arial"/>
                <w:b/>
                <w:bCs/>
                <w:sz w:val="18"/>
                <w:szCs w:val="18"/>
                <w:lang w:val="lt-LT"/>
              </w:rPr>
              <w:t>Informacijos šaltinis</w:t>
            </w:r>
          </w:p>
        </w:tc>
      </w:tr>
      <w:tr w:rsidR="00E264F8" w:rsidRPr="006D0561" w:rsidTr="0071529A">
        <w:tc>
          <w:tcPr>
            <w:tcW w:w="643" w:type="pct"/>
            <w:shd w:val="clear" w:color="auto" w:fill="auto"/>
          </w:tcPr>
          <w:p w:rsidR="00E264F8" w:rsidRPr="00D171D0" w:rsidRDefault="00E264F8" w:rsidP="008437E0">
            <w:pPr>
              <w:rPr>
                <w:rFonts w:cstheme="minorHAnsi"/>
                <w:color w:val="000000" w:themeColor="text1"/>
                <w:sz w:val="18"/>
                <w:szCs w:val="18"/>
                <w:lang w:val="lt-LT"/>
              </w:rPr>
            </w:pPr>
          </w:p>
        </w:tc>
        <w:tc>
          <w:tcPr>
            <w:tcW w:w="645" w:type="pct"/>
            <w:shd w:val="clear" w:color="auto" w:fill="auto"/>
          </w:tcPr>
          <w:p w:rsidR="00E264F8" w:rsidRPr="00D171D0" w:rsidRDefault="00E264F8" w:rsidP="008437E0">
            <w:pPr>
              <w:rPr>
                <w:rFonts w:cstheme="minorHAnsi"/>
                <w:color w:val="FFFFFF" w:themeColor="background1"/>
                <w:sz w:val="18"/>
                <w:szCs w:val="18"/>
                <w:lang w:val="lt-LT"/>
              </w:rPr>
            </w:pPr>
          </w:p>
        </w:tc>
        <w:tc>
          <w:tcPr>
            <w:tcW w:w="921" w:type="pct"/>
          </w:tcPr>
          <w:p w:rsidR="00E264F8" w:rsidRPr="00D171D0" w:rsidRDefault="00E264F8" w:rsidP="008437E0">
            <w:pPr>
              <w:rPr>
                <w:rFonts w:cstheme="minorHAnsi"/>
                <w:color w:val="FFFFFF" w:themeColor="background1"/>
                <w:sz w:val="18"/>
                <w:szCs w:val="18"/>
                <w:lang w:val="lt-LT"/>
              </w:rPr>
            </w:pPr>
          </w:p>
        </w:tc>
        <w:tc>
          <w:tcPr>
            <w:tcW w:w="1474" w:type="pct"/>
          </w:tcPr>
          <w:p w:rsidR="00E264F8" w:rsidRPr="00D171D0" w:rsidRDefault="001624D2" w:rsidP="008437E0">
            <w:pPr>
              <w:rPr>
                <w:rFonts w:cstheme="minorHAnsi"/>
                <w:i/>
                <w:color w:val="595959" w:themeColor="text1" w:themeTint="A6"/>
                <w:sz w:val="18"/>
                <w:szCs w:val="18"/>
                <w:lang w:val="lt-LT"/>
              </w:rPr>
            </w:pPr>
            <w:r>
              <w:rPr>
                <w:rFonts w:cstheme="minorHAnsi"/>
                <w:i/>
                <w:color w:val="595959" w:themeColor="text1" w:themeTint="A6"/>
                <w:sz w:val="18"/>
                <w:szCs w:val="18"/>
                <w:lang w:val="lt-LT"/>
              </w:rPr>
              <w:t>Nurodyki</w:t>
            </w:r>
            <w:r w:rsidR="00477BB8" w:rsidRPr="00D171D0">
              <w:rPr>
                <w:rFonts w:cstheme="minorHAnsi"/>
                <w:i/>
                <w:color w:val="595959" w:themeColor="text1" w:themeTint="A6"/>
                <w:sz w:val="18"/>
                <w:szCs w:val="18"/>
                <w:lang w:val="lt-LT"/>
              </w:rPr>
              <w:t>te atitinkamą(-</w:t>
            </w:r>
            <w:proofErr w:type="spellStart"/>
            <w:r w:rsidR="00477BB8" w:rsidRPr="00D171D0">
              <w:rPr>
                <w:rFonts w:cstheme="minorHAnsi"/>
                <w:i/>
                <w:color w:val="595959" w:themeColor="text1" w:themeTint="A6"/>
                <w:sz w:val="18"/>
                <w:szCs w:val="18"/>
                <w:lang w:val="lt-LT"/>
              </w:rPr>
              <w:t>as</w:t>
            </w:r>
            <w:proofErr w:type="spellEnd"/>
            <w:r w:rsidR="00477BB8" w:rsidRPr="00D171D0">
              <w:rPr>
                <w:rFonts w:cstheme="minorHAnsi"/>
                <w:i/>
                <w:color w:val="595959" w:themeColor="text1" w:themeTint="A6"/>
                <w:sz w:val="18"/>
                <w:szCs w:val="18"/>
                <w:lang w:val="lt-LT"/>
              </w:rPr>
              <w:t>) tiekimo vietovę(-</w:t>
            </w:r>
            <w:proofErr w:type="spellStart"/>
            <w:r w:rsidR="00477BB8" w:rsidRPr="00D171D0">
              <w:rPr>
                <w:rFonts w:cstheme="minorHAnsi"/>
                <w:i/>
                <w:color w:val="595959" w:themeColor="text1" w:themeTint="A6"/>
                <w:sz w:val="18"/>
                <w:szCs w:val="18"/>
                <w:lang w:val="lt-LT"/>
              </w:rPr>
              <w:t>es</w:t>
            </w:r>
            <w:proofErr w:type="spellEnd"/>
            <w:r w:rsidR="00477BB8" w:rsidRPr="00D171D0">
              <w:rPr>
                <w:rFonts w:cstheme="minorHAnsi"/>
                <w:i/>
                <w:color w:val="595959" w:themeColor="text1" w:themeTint="A6"/>
                <w:sz w:val="18"/>
                <w:szCs w:val="18"/>
                <w:lang w:val="lt-LT"/>
              </w:rPr>
              <w:t>)</w:t>
            </w:r>
            <w:r w:rsidR="008119C4">
              <w:rPr>
                <w:rFonts w:cstheme="minorHAnsi"/>
                <w:i/>
                <w:color w:val="595959" w:themeColor="text1" w:themeTint="A6"/>
                <w:sz w:val="18"/>
                <w:szCs w:val="18"/>
                <w:lang w:val="lt-LT"/>
              </w:rPr>
              <w:t xml:space="preserve"> ir indikatorių(-</w:t>
            </w:r>
            <w:proofErr w:type="spellStart"/>
            <w:r w:rsidR="008119C4">
              <w:rPr>
                <w:rFonts w:cstheme="minorHAnsi"/>
                <w:i/>
                <w:color w:val="595959" w:themeColor="text1" w:themeTint="A6"/>
                <w:sz w:val="18"/>
                <w:szCs w:val="18"/>
                <w:lang w:val="lt-LT"/>
              </w:rPr>
              <w:t>ius</w:t>
            </w:r>
            <w:proofErr w:type="spellEnd"/>
            <w:r w:rsidR="008119C4">
              <w:rPr>
                <w:rFonts w:cstheme="minorHAnsi"/>
                <w:i/>
                <w:color w:val="595959" w:themeColor="text1" w:themeTint="A6"/>
                <w:sz w:val="18"/>
                <w:szCs w:val="18"/>
                <w:lang w:val="lt-LT"/>
              </w:rPr>
              <w:t xml:space="preserve">), </w:t>
            </w:r>
            <w:proofErr w:type="spellStart"/>
            <w:r w:rsidR="008119C4">
              <w:rPr>
                <w:rFonts w:cstheme="minorHAnsi"/>
                <w:i/>
                <w:color w:val="595959" w:themeColor="text1" w:themeTint="A6"/>
                <w:sz w:val="18"/>
                <w:szCs w:val="18"/>
                <w:lang w:val="lt-LT"/>
              </w:rPr>
              <w:t>kuriiems</w:t>
            </w:r>
            <w:proofErr w:type="spellEnd"/>
            <w:r w:rsidR="00477BB8" w:rsidRPr="00D171D0">
              <w:rPr>
                <w:rFonts w:cstheme="minorHAnsi"/>
                <w:i/>
                <w:color w:val="595959" w:themeColor="text1" w:themeTint="A6"/>
                <w:sz w:val="18"/>
                <w:szCs w:val="18"/>
                <w:lang w:val="lt-LT"/>
              </w:rPr>
              <w:t xml:space="preserve"> prireikė ekspertų pagalbos, kuriant kontrolės priemones</w:t>
            </w:r>
          </w:p>
        </w:tc>
        <w:tc>
          <w:tcPr>
            <w:tcW w:w="1317" w:type="pct"/>
          </w:tcPr>
          <w:p w:rsidR="00E264F8" w:rsidRPr="00D171D0" w:rsidRDefault="00477BB8" w:rsidP="008437E0">
            <w:pPr>
              <w:rPr>
                <w:rFonts w:cstheme="minorHAnsi"/>
                <w:i/>
                <w:color w:val="595959" w:themeColor="text1" w:themeTint="A6"/>
                <w:sz w:val="18"/>
                <w:szCs w:val="18"/>
                <w:lang w:val="lt-LT"/>
              </w:rPr>
            </w:pPr>
            <w:r w:rsidRPr="00D171D0">
              <w:rPr>
                <w:rFonts w:cstheme="minorHAnsi"/>
                <w:i/>
                <w:color w:val="595959" w:themeColor="text1" w:themeTint="A6"/>
                <w:sz w:val="18"/>
                <w:szCs w:val="18"/>
                <w:lang w:val="lt-LT"/>
              </w:rPr>
              <w:t>Viešai pateikiamam įvertinimui nurodykite kokiais informacijos šaltiniais buvo naudojamasi</w:t>
            </w:r>
          </w:p>
        </w:tc>
      </w:tr>
      <w:tr w:rsidR="00E264F8" w:rsidRPr="006D0561" w:rsidTr="0071529A">
        <w:tc>
          <w:tcPr>
            <w:tcW w:w="643" w:type="pct"/>
          </w:tcPr>
          <w:p w:rsidR="00E264F8" w:rsidRPr="00D171D0" w:rsidRDefault="00E264F8" w:rsidP="008437E0">
            <w:pPr>
              <w:rPr>
                <w:i/>
                <w:sz w:val="18"/>
                <w:szCs w:val="18"/>
                <w:lang w:val="lt-LT"/>
              </w:rPr>
            </w:pPr>
          </w:p>
        </w:tc>
        <w:tc>
          <w:tcPr>
            <w:tcW w:w="645" w:type="pct"/>
          </w:tcPr>
          <w:p w:rsidR="00E264F8" w:rsidRPr="00D171D0" w:rsidRDefault="00E264F8" w:rsidP="008437E0">
            <w:pPr>
              <w:rPr>
                <w:i/>
                <w:sz w:val="18"/>
                <w:szCs w:val="18"/>
                <w:lang w:val="lt-LT"/>
              </w:rPr>
            </w:pPr>
          </w:p>
        </w:tc>
        <w:tc>
          <w:tcPr>
            <w:tcW w:w="921" w:type="pct"/>
          </w:tcPr>
          <w:p w:rsidR="00E264F8" w:rsidRPr="00D171D0" w:rsidRDefault="00E264F8" w:rsidP="008437E0">
            <w:pPr>
              <w:rPr>
                <w:i/>
                <w:sz w:val="18"/>
                <w:szCs w:val="18"/>
                <w:lang w:val="lt-LT"/>
              </w:rPr>
            </w:pPr>
          </w:p>
        </w:tc>
        <w:tc>
          <w:tcPr>
            <w:tcW w:w="1474" w:type="pct"/>
          </w:tcPr>
          <w:p w:rsidR="00E264F8" w:rsidRPr="00D171D0" w:rsidRDefault="00E264F8" w:rsidP="008437E0">
            <w:pPr>
              <w:rPr>
                <w:i/>
                <w:sz w:val="18"/>
                <w:szCs w:val="18"/>
                <w:lang w:val="lt-LT"/>
              </w:rPr>
            </w:pPr>
          </w:p>
        </w:tc>
        <w:tc>
          <w:tcPr>
            <w:tcW w:w="1317" w:type="pct"/>
          </w:tcPr>
          <w:p w:rsidR="00E264F8" w:rsidRPr="00D171D0" w:rsidRDefault="00E264F8" w:rsidP="008437E0">
            <w:pPr>
              <w:rPr>
                <w:i/>
                <w:sz w:val="18"/>
                <w:szCs w:val="18"/>
                <w:lang w:val="lt-LT"/>
              </w:rPr>
            </w:pPr>
          </w:p>
        </w:tc>
      </w:tr>
      <w:tr w:rsidR="00E264F8" w:rsidRPr="006D0561" w:rsidTr="0071529A">
        <w:tc>
          <w:tcPr>
            <w:tcW w:w="643" w:type="pct"/>
          </w:tcPr>
          <w:p w:rsidR="00E264F8" w:rsidRPr="00D171D0" w:rsidRDefault="00E264F8" w:rsidP="008437E0">
            <w:pPr>
              <w:rPr>
                <w:i/>
                <w:sz w:val="18"/>
                <w:szCs w:val="18"/>
                <w:lang w:val="lt-LT"/>
              </w:rPr>
            </w:pPr>
          </w:p>
        </w:tc>
        <w:tc>
          <w:tcPr>
            <w:tcW w:w="645" w:type="pct"/>
          </w:tcPr>
          <w:p w:rsidR="00E264F8" w:rsidRPr="00D171D0" w:rsidRDefault="00E264F8" w:rsidP="008437E0">
            <w:pPr>
              <w:rPr>
                <w:i/>
                <w:sz w:val="18"/>
                <w:szCs w:val="18"/>
                <w:lang w:val="lt-LT"/>
              </w:rPr>
            </w:pPr>
          </w:p>
        </w:tc>
        <w:tc>
          <w:tcPr>
            <w:tcW w:w="921" w:type="pct"/>
          </w:tcPr>
          <w:p w:rsidR="00E264F8" w:rsidRPr="00D171D0" w:rsidRDefault="00E264F8" w:rsidP="008437E0">
            <w:pPr>
              <w:rPr>
                <w:i/>
                <w:sz w:val="18"/>
                <w:szCs w:val="18"/>
                <w:lang w:val="lt-LT"/>
              </w:rPr>
            </w:pPr>
          </w:p>
        </w:tc>
        <w:tc>
          <w:tcPr>
            <w:tcW w:w="1474" w:type="pct"/>
          </w:tcPr>
          <w:p w:rsidR="00E264F8" w:rsidRPr="00D171D0" w:rsidRDefault="00E264F8" w:rsidP="008437E0">
            <w:pPr>
              <w:rPr>
                <w:i/>
                <w:sz w:val="18"/>
                <w:szCs w:val="18"/>
                <w:lang w:val="lt-LT"/>
              </w:rPr>
            </w:pPr>
          </w:p>
        </w:tc>
        <w:tc>
          <w:tcPr>
            <w:tcW w:w="1317" w:type="pct"/>
          </w:tcPr>
          <w:p w:rsidR="00E264F8" w:rsidRPr="00D171D0" w:rsidRDefault="00E264F8" w:rsidP="008437E0">
            <w:pPr>
              <w:rPr>
                <w:i/>
                <w:sz w:val="18"/>
                <w:szCs w:val="18"/>
                <w:lang w:val="lt-LT"/>
              </w:rPr>
            </w:pPr>
          </w:p>
        </w:tc>
      </w:tr>
      <w:tr w:rsidR="00E264F8" w:rsidRPr="006D0561" w:rsidTr="0071529A">
        <w:tc>
          <w:tcPr>
            <w:tcW w:w="643" w:type="pct"/>
          </w:tcPr>
          <w:p w:rsidR="00E264F8" w:rsidRPr="00D171D0" w:rsidRDefault="00E264F8" w:rsidP="008437E0">
            <w:pPr>
              <w:rPr>
                <w:i/>
                <w:sz w:val="18"/>
                <w:szCs w:val="18"/>
                <w:lang w:val="lt-LT"/>
              </w:rPr>
            </w:pPr>
          </w:p>
        </w:tc>
        <w:tc>
          <w:tcPr>
            <w:tcW w:w="645" w:type="pct"/>
          </w:tcPr>
          <w:p w:rsidR="00E264F8" w:rsidRPr="00D171D0" w:rsidRDefault="00E264F8" w:rsidP="008437E0">
            <w:pPr>
              <w:rPr>
                <w:i/>
                <w:sz w:val="18"/>
                <w:szCs w:val="18"/>
                <w:lang w:val="lt-LT"/>
              </w:rPr>
            </w:pPr>
          </w:p>
        </w:tc>
        <w:tc>
          <w:tcPr>
            <w:tcW w:w="921" w:type="pct"/>
          </w:tcPr>
          <w:p w:rsidR="00E264F8" w:rsidRPr="00D171D0" w:rsidRDefault="00E264F8" w:rsidP="008437E0">
            <w:pPr>
              <w:rPr>
                <w:i/>
                <w:sz w:val="18"/>
                <w:szCs w:val="18"/>
                <w:lang w:val="lt-LT"/>
              </w:rPr>
            </w:pPr>
          </w:p>
        </w:tc>
        <w:tc>
          <w:tcPr>
            <w:tcW w:w="1474" w:type="pct"/>
          </w:tcPr>
          <w:p w:rsidR="00E264F8" w:rsidRPr="00D171D0" w:rsidRDefault="00E264F8" w:rsidP="008437E0">
            <w:pPr>
              <w:rPr>
                <w:i/>
                <w:sz w:val="18"/>
                <w:szCs w:val="18"/>
                <w:lang w:val="lt-LT"/>
              </w:rPr>
            </w:pPr>
          </w:p>
        </w:tc>
        <w:tc>
          <w:tcPr>
            <w:tcW w:w="1317" w:type="pct"/>
          </w:tcPr>
          <w:p w:rsidR="00E264F8" w:rsidRPr="00D171D0" w:rsidRDefault="00E264F8" w:rsidP="008437E0">
            <w:pPr>
              <w:rPr>
                <w:i/>
                <w:sz w:val="18"/>
                <w:szCs w:val="18"/>
                <w:lang w:val="lt-LT"/>
              </w:rPr>
            </w:pPr>
          </w:p>
        </w:tc>
      </w:tr>
      <w:tr w:rsidR="00E264F8" w:rsidRPr="006D0561" w:rsidTr="0071529A">
        <w:tc>
          <w:tcPr>
            <w:tcW w:w="643" w:type="pct"/>
          </w:tcPr>
          <w:p w:rsidR="00E264F8" w:rsidRPr="00D171D0" w:rsidRDefault="00E264F8" w:rsidP="008437E0">
            <w:pPr>
              <w:rPr>
                <w:i/>
                <w:sz w:val="18"/>
                <w:szCs w:val="18"/>
                <w:lang w:val="lt-LT"/>
              </w:rPr>
            </w:pPr>
          </w:p>
        </w:tc>
        <w:tc>
          <w:tcPr>
            <w:tcW w:w="645" w:type="pct"/>
          </w:tcPr>
          <w:p w:rsidR="00E264F8" w:rsidRPr="00D171D0" w:rsidRDefault="00E264F8" w:rsidP="008437E0">
            <w:pPr>
              <w:rPr>
                <w:i/>
                <w:sz w:val="18"/>
                <w:szCs w:val="18"/>
                <w:lang w:val="lt-LT"/>
              </w:rPr>
            </w:pPr>
          </w:p>
        </w:tc>
        <w:tc>
          <w:tcPr>
            <w:tcW w:w="921" w:type="pct"/>
          </w:tcPr>
          <w:p w:rsidR="00E264F8" w:rsidRPr="00D171D0" w:rsidRDefault="00E264F8" w:rsidP="008437E0">
            <w:pPr>
              <w:rPr>
                <w:i/>
                <w:sz w:val="18"/>
                <w:szCs w:val="18"/>
                <w:lang w:val="lt-LT"/>
              </w:rPr>
            </w:pPr>
          </w:p>
        </w:tc>
        <w:tc>
          <w:tcPr>
            <w:tcW w:w="1474" w:type="pct"/>
          </w:tcPr>
          <w:p w:rsidR="00E264F8" w:rsidRPr="00D171D0" w:rsidRDefault="00E264F8" w:rsidP="008437E0">
            <w:pPr>
              <w:rPr>
                <w:i/>
                <w:sz w:val="18"/>
                <w:szCs w:val="18"/>
                <w:lang w:val="lt-LT"/>
              </w:rPr>
            </w:pPr>
          </w:p>
        </w:tc>
        <w:tc>
          <w:tcPr>
            <w:tcW w:w="1317" w:type="pct"/>
          </w:tcPr>
          <w:p w:rsidR="00E264F8" w:rsidRPr="00D171D0" w:rsidRDefault="00E264F8" w:rsidP="008437E0">
            <w:pPr>
              <w:rPr>
                <w:i/>
                <w:sz w:val="18"/>
                <w:szCs w:val="18"/>
                <w:lang w:val="lt-LT"/>
              </w:rPr>
            </w:pPr>
          </w:p>
        </w:tc>
      </w:tr>
      <w:tr w:rsidR="00E264F8" w:rsidRPr="006D0561" w:rsidTr="0071529A">
        <w:tc>
          <w:tcPr>
            <w:tcW w:w="643" w:type="pct"/>
          </w:tcPr>
          <w:p w:rsidR="00E264F8" w:rsidRPr="00D171D0" w:rsidRDefault="00E264F8" w:rsidP="008437E0">
            <w:pPr>
              <w:rPr>
                <w:i/>
                <w:sz w:val="18"/>
                <w:szCs w:val="18"/>
                <w:lang w:val="lt-LT"/>
              </w:rPr>
            </w:pPr>
          </w:p>
        </w:tc>
        <w:tc>
          <w:tcPr>
            <w:tcW w:w="645" w:type="pct"/>
          </w:tcPr>
          <w:p w:rsidR="00E264F8" w:rsidRPr="00D171D0" w:rsidRDefault="00E264F8" w:rsidP="008437E0">
            <w:pPr>
              <w:rPr>
                <w:i/>
                <w:sz w:val="18"/>
                <w:szCs w:val="18"/>
                <w:lang w:val="lt-LT"/>
              </w:rPr>
            </w:pPr>
          </w:p>
        </w:tc>
        <w:tc>
          <w:tcPr>
            <w:tcW w:w="921" w:type="pct"/>
          </w:tcPr>
          <w:p w:rsidR="00E264F8" w:rsidRPr="00D171D0" w:rsidRDefault="00E264F8" w:rsidP="008437E0">
            <w:pPr>
              <w:rPr>
                <w:i/>
                <w:sz w:val="18"/>
                <w:szCs w:val="18"/>
                <w:lang w:val="lt-LT"/>
              </w:rPr>
            </w:pPr>
          </w:p>
        </w:tc>
        <w:tc>
          <w:tcPr>
            <w:tcW w:w="1474" w:type="pct"/>
          </w:tcPr>
          <w:p w:rsidR="00E264F8" w:rsidRPr="00D171D0" w:rsidRDefault="00E264F8" w:rsidP="008437E0">
            <w:pPr>
              <w:rPr>
                <w:i/>
                <w:sz w:val="18"/>
                <w:szCs w:val="18"/>
                <w:lang w:val="lt-LT"/>
              </w:rPr>
            </w:pPr>
          </w:p>
        </w:tc>
        <w:tc>
          <w:tcPr>
            <w:tcW w:w="1317" w:type="pct"/>
          </w:tcPr>
          <w:p w:rsidR="00E264F8" w:rsidRPr="00D171D0" w:rsidRDefault="00E264F8" w:rsidP="008437E0">
            <w:pPr>
              <w:rPr>
                <w:i/>
                <w:sz w:val="18"/>
                <w:szCs w:val="18"/>
                <w:lang w:val="lt-LT"/>
              </w:rPr>
            </w:pPr>
          </w:p>
        </w:tc>
      </w:tr>
    </w:tbl>
    <w:p w:rsidR="00E264F8" w:rsidRPr="00D171D0" w:rsidRDefault="00E264F8" w:rsidP="00E264F8">
      <w:pPr>
        <w:rPr>
          <w:lang w:val="lt-LT"/>
        </w:rPr>
      </w:pPr>
    </w:p>
    <w:p w:rsidR="00E264F8" w:rsidRPr="00D171D0" w:rsidRDefault="00E264F8" w:rsidP="00E264F8">
      <w:pPr>
        <w:rPr>
          <w:rFonts w:cs="Arial"/>
          <w:b/>
          <w:lang w:val="lt-LT"/>
        </w:rPr>
      </w:pPr>
      <w:r w:rsidRPr="00D171D0">
        <w:rPr>
          <w:rFonts w:cs="Arial"/>
          <w:b/>
          <w:lang w:val="lt-LT"/>
        </w:rPr>
        <w:t xml:space="preserve">6. </w:t>
      </w:r>
      <w:r w:rsidR="008171ED" w:rsidRPr="00D171D0">
        <w:rPr>
          <w:rFonts w:cs="Arial"/>
          <w:b/>
          <w:lang w:val="lt-LT"/>
        </w:rPr>
        <w:t>Konsultavimosi su suinteresuotomis pusėmis procesas</w:t>
      </w:r>
    </w:p>
    <w:p w:rsidR="00E264F8" w:rsidRPr="00D171D0" w:rsidRDefault="008171ED" w:rsidP="00E264F8">
      <w:pPr>
        <w:rPr>
          <w:i/>
          <w:szCs w:val="20"/>
          <w:lang w:val="lt-LT"/>
        </w:rPr>
      </w:pPr>
      <w:r w:rsidRPr="00D171D0">
        <w:rPr>
          <w:i/>
          <w:szCs w:val="20"/>
          <w:lang w:val="lt-LT"/>
        </w:rPr>
        <w:t xml:space="preserve">Apibendrinkite </w:t>
      </w:r>
      <w:r w:rsidR="00C361E5" w:rsidRPr="00D171D0">
        <w:rPr>
          <w:i/>
          <w:szCs w:val="20"/>
          <w:lang w:val="lt-LT"/>
        </w:rPr>
        <w:t>visą</w:t>
      </w:r>
      <w:r w:rsidRPr="00D171D0">
        <w:rPr>
          <w:i/>
          <w:szCs w:val="20"/>
          <w:lang w:val="lt-LT"/>
        </w:rPr>
        <w:t xml:space="preserve"> konsultavimosi su suinteresuotomis pusėmis procesą</w:t>
      </w:r>
      <w:r w:rsidR="00C361E5" w:rsidRPr="00D171D0">
        <w:rPr>
          <w:i/>
          <w:szCs w:val="20"/>
          <w:lang w:val="lt-LT"/>
        </w:rPr>
        <w:t>, kuris buvo atliktas. Pateikite informaciją</w:t>
      </w:r>
      <w:r w:rsidR="00E264F8" w:rsidRPr="00D171D0">
        <w:rPr>
          <w:i/>
          <w:szCs w:val="20"/>
          <w:lang w:val="lt-LT"/>
        </w:rPr>
        <w:t>:</w:t>
      </w:r>
    </w:p>
    <w:p w:rsidR="00E264F8" w:rsidRPr="00D171D0" w:rsidRDefault="00C361E5" w:rsidP="00E264F8">
      <w:pPr>
        <w:autoSpaceDE w:val="0"/>
        <w:autoSpaceDN w:val="0"/>
        <w:adjustRightInd w:val="0"/>
        <w:spacing w:after="0"/>
        <w:rPr>
          <w:i/>
          <w:szCs w:val="20"/>
          <w:lang w:val="lt-LT"/>
        </w:rPr>
      </w:pPr>
      <w:r w:rsidRPr="00D171D0">
        <w:rPr>
          <w:i/>
          <w:szCs w:val="20"/>
          <w:lang w:val="lt-LT"/>
        </w:rPr>
        <w:t>Jeigu konsultavimosi su suinteresuotomis pusėmis proceso neprireikė ar jis nebuvo atliktas, pažymėkite</w:t>
      </w:r>
      <w:r w:rsidR="00E264F8" w:rsidRPr="00D171D0">
        <w:rPr>
          <w:i/>
          <w:szCs w:val="20"/>
          <w:lang w:val="lt-LT"/>
        </w:rPr>
        <w:t xml:space="preserve"> “</w:t>
      </w:r>
      <w:r w:rsidRPr="00D171D0">
        <w:rPr>
          <w:b/>
          <w:i/>
          <w:szCs w:val="20"/>
          <w:lang w:val="lt-LT"/>
        </w:rPr>
        <w:t>Netaikoma, suinteresuotų pusių proceso nereikalaujama</w:t>
      </w:r>
      <w:r w:rsidR="00E264F8" w:rsidRPr="00D171D0">
        <w:rPr>
          <w:i/>
          <w:szCs w:val="20"/>
          <w:lang w:val="lt-LT"/>
        </w:rPr>
        <w:t>”</w:t>
      </w:r>
    </w:p>
    <w:p w:rsidR="00E264F8" w:rsidRPr="00D171D0" w:rsidRDefault="00E264F8" w:rsidP="00E264F8">
      <w:pPr>
        <w:autoSpaceDE w:val="0"/>
        <w:autoSpaceDN w:val="0"/>
        <w:adjustRightInd w:val="0"/>
        <w:spacing w:after="0"/>
        <w:rPr>
          <w:rFonts w:cs="Arial"/>
          <w:szCs w:val="20"/>
          <w:lang w:val="lt-LT"/>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814"/>
        <w:gridCol w:w="1451"/>
        <w:gridCol w:w="5309"/>
        <w:gridCol w:w="2626"/>
        <w:gridCol w:w="2623"/>
        <w:gridCol w:w="2565"/>
      </w:tblGrid>
      <w:tr w:rsidR="00E264F8" w:rsidRPr="00B4251F" w:rsidTr="00B26EC9">
        <w:tc>
          <w:tcPr>
            <w:tcW w:w="0" w:type="auto"/>
            <w:shd w:val="clear" w:color="auto" w:fill="E9F0DC"/>
            <w:vAlign w:val="center"/>
          </w:tcPr>
          <w:p w:rsidR="00E264F8" w:rsidRPr="00D171D0" w:rsidRDefault="00156ECD" w:rsidP="008437E0">
            <w:pPr>
              <w:jc w:val="center"/>
              <w:rPr>
                <w:b/>
                <w:i/>
                <w:sz w:val="18"/>
                <w:szCs w:val="18"/>
                <w:lang w:val="lt-LT"/>
              </w:rPr>
            </w:pPr>
            <w:r w:rsidRPr="00D171D0">
              <w:rPr>
                <w:b/>
                <w:sz w:val="18"/>
                <w:szCs w:val="18"/>
                <w:lang w:val="lt-LT"/>
              </w:rPr>
              <w:t>Tiekimo vietovė</w:t>
            </w:r>
          </w:p>
        </w:tc>
        <w:tc>
          <w:tcPr>
            <w:tcW w:w="389" w:type="pct"/>
            <w:shd w:val="clear" w:color="auto" w:fill="E9F0DC"/>
            <w:vAlign w:val="center"/>
          </w:tcPr>
          <w:p w:rsidR="00E264F8" w:rsidRPr="00D171D0" w:rsidRDefault="00156ECD" w:rsidP="008437E0">
            <w:pPr>
              <w:jc w:val="center"/>
              <w:rPr>
                <w:b/>
                <w:i/>
                <w:sz w:val="18"/>
                <w:szCs w:val="18"/>
                <w:lang w:val="lt-LT"/>
              </w:rPr>
            </w:pPr>
            <w:r w:rsidRPr="00D171D0">
              <w:rPr>
                <w:b/>
                <w:sz w:val="18"/>
                <w:szCs w:val="18"/>
                <w:lang w:val="lt-LT"/>
              </w:rPr>
              <w:t>Atitinkama kontroliuojamos medienos kategorija</w:t>
            </w:r>
          </w:p>
        </w:tc>
        <w:tc>
          <w:tcPr>
            <w:tcW w:w="1749" w:type="pct"/>
            <w:shd w:val="clear" w:color="auto" w:fill="E9F0DC"/>
            <w:vAlign w:val="center"/>
          </w:tcPr>
          <w:p w:rsidR="00E264F8" w:rsidRPr="00D171D0" w:rsidRDefault="00156ECD" w:rsidP="00156ECD">
            <w:pPr>
              <w:jc w:val="center"/>
              <w:rPr>
                <w:rFonts w:cstheme="minorHAnsi"/>
                <w:b/>
                <w:sz w:val="18"/>
                <w:szCs w:val="18"/>
                <w:lang w:val="lt-LT"/>
              </w:rPr>
            </w:pPr>
            <w:r w:rsidRPr="00D171D0">
              <w:rPr>
                <w:b/>
                <w:sz w:val="18"/>
                <w:szCs w:val="18"/>
                <w:lang w:val="lt-LT"/>
              </w:rPr>
              <w:t>Suinteresuotų pusių, pakviestų dalyvauti procese, sąrašas</w:t>
            </w:r>
          </w:p>
        </w:tc>
        <w:tc>
          <w:tcPr>
            <w:tcW w:w="876" w:type="pct"/>
            <w:shd w:val="clear" w:color="auto" w:fill="E9F0DC"/>
            <w:vAlign w:val="center"/>
          </w:tcPr>
          <w:p w:rsidR="00E264F8" w:rsidRPr="00D171D0" w:rsidRDefault="00156ECD" w:rsidP="00156ECD">
            <w:pPr>
              <w:jc w:val="center"/>
              <w:rPr>
                <w:rFonts w:cs="Arial"/>
                <w:b/>
                <w:bCs/>
                <w:sz w:val="18"/>
                <w:szCs w:val="18"/>
                <w:lang w:val="lt-LT"/>
              </w:rPr>
            </w:pPr>
            <w:r w:rsidRPr="00D171D0">
              <w:rPr>
                <w:b/>
                <w:sz w:val="18"/>
                <w:szCs w:val="18"/>
                <w:lang w:val="lt-LT"/>
              </w:rPr>
              <w:t>Pastabų, kurias pateikė suinteresuoti asmenys, santrauka</w:t>
            </w:r>
          </w:p>
        </w:tc>
        <w:tc>
          <w:tcPr>
            <w:tcW w:w="875" w:type="pct"/>
            <w:shd w:val="clear" w:color="auto" w:fill="E9F0DC"/>
            <w:vAlign w:val="center"/>
          </w:tcPr>
          <w:p w:rsidR="00156ECD" w:rsidRPr="00D171D0" w:rsidRDefault="00156ECD" w:rsidP="008437E0">
            <w:pPr>
              <w:jc w:val="center"/>
              <w:rPr>
                <w:b/>
                <w:sz w:val="18"/>
                <w:szCs w:val="18"/>
                <w:lang w:val="lt-LT"/>
              </w:rPr>
            </w:pPr>
            <w:r w:rsidRPr="00D171D0">
              <w:rPr>
                <w:b/>
                <w:sz w:val="18"/>
                <w:szCs w:val="18"/>
                <w:lang w:val="lt-LT"/>
              </w:rPr>
              <w:t>Apibūdinimas, kaip buvo atsižvelgta į suinteresuotų asmenų pastabas</w:t>
            </w:r>
          </w:p>
          <w:p w:rsidR="00E264F8" w:rsidRPr="00D171D0" w:rsidRDefault="00E264F8" w:rsidP="008437E0">
            <w:pPr>
              <w:jc w:val="center"/>
              <w:rPr>
                <w:rFonts w:cstheme="minorHAnsi"/>
                <w:b/>
                <w:sz w:val="18"/>
                <w:szCs w:val="18"/>
                <w:lang w:val="lt-LT"/>
              </w:rPr>
            </w:pPr>
          </w:p>
        </w:tc>
        <w:tc>
          <w:tcPr>
            <w:tcW w:w="856" w:type="pct"/>
            <w:shd w:val="clear" w:color="auto" w:fill="E9F0DC"/>
            <w:vAlign w:val="center"/>
          </w:tcPr>
          <w:p w:rsidR="00156ECD" w:rsidRPr="00D171D0" w:rsidRDefault="00156ECD" w:rsidP="008437E0">
            <w:pPr>
              <w:jc w:val="center"/>
              <w:rPr>
                <w:b/>
                <w:sz w:val="18"/>
                <w:szCs w:val="18"/>
                <w:lang w:val="lt-LT"/>
              </w:rPr>
            </w:pPr>
            <w:r w:rsidRPr="00D171D0">
              <w:rPr>
                <w:b/>
                <w:sz w:val="18"/>
                <w:szCs w:val="18"/>
                <w:lang w:val="lt-LT"/>
              </w:rPr>
              <w:t>Priežast</w:t>
            </w:r>
            <w:r w:rsidR="001624D2">
              <w:rPr>
                <w:b/>
                <w:sz w:val="18"/>
                <w:szCs w:val="18"/>
                <w:lang w:val="lt-LT"/>
              </w:rPr>
              <w:t>ys, kodėl buvo nuspręsta, kad iš</w:t>
            </w:r>
            <w:r w:rsidRPr="00D171D0">
              <w:rPr>
                <w:b/>
                <w:sz w:val="18"/>
                <w:szCs w:val="18"/>
                <w:lang w:val="lt-LT"/>
              </w:rPr>
              <w:t xml:space="preserve"> atitinkamos vietovės tiekiama žaliava yra žemos rizikos</w:t>
            </w:r>
          </w:p>
          <w:p w:rsidR="00E264F8" w:rsidRPr="00D171D0" w:rsidRDefault="00E264F8" w:rsidP="008437E0">
            <w:pPr>
              <w:jc w:val="center"/>
              <w:rPr>
                <w:rFonts w:cstheme="minorHAnsi"/>
                <w:b/>
                <w:sz w:val="18"/>
                <w:szCs w:val="18"/>
                <w:lang w:val="lt-LT"/>
              </w:rPr>
            </w:pPr>
          </w:p>
        </w:tc>
      </w:tr>
      <w:tr w:rsidR="00E264F8" w:rsidRPr="00B4251F" w:rsidTr="00B26EC9">
        <w:tc>
          <w:tcPr>
            <w:tcW w:w="0" w:type="auto"/>
            <w:shd w:val="clear" w:color="auto" w:fill="auto"/>
          </w:tcPr>
          <w:p w:rsidR="00E264F8" w:rsidRPr="00D171D0" w:rsidRDefault="00E264F8" w:rsidP="008437E0">
            <w:pPr>
              <w:rPr>
                <w:rFonts w:cstheme="minorHAnsi"/>
                <w:color w:val="000000" w:themeColor="text1"/>
                <w:sz w:val="18"/>
                <w:szCs w:val="18"/>
                <w:lang w:val="lt-LT"/>
              </w:rPr>
            </w:pPr>
          </w:p>
        </w:tc>
        <w:tc>
          <w:tcPr>
            <w:tcW w:w="389" w:type="pct"/>
            <w:shd w:val="clear" w:color="auto" w:fill="auto"/>
          </w:tcPr>
          <w:p w:rsidR="00E264F8" w:rsidRPr="00D171D0" w:rsidRDefault="00E264F8" w:rsidP="008437E0">
            <w:pPr>
              <w:rPr>
                <w:rFonts w:cstheme="minorHAnsi"/>
                <w:color w:val="FFFFFF" w:themeColor="background1"/>
                <w:sz w:val="18"/>
                <w:szCs w:val="18"/>
                <w:lang w:val="lt-LT"/>
              </w:rPr>
            </w:pPr>
          </w:p>
        </w:tc>
        <w:tc>
          <w:tcPr>
            <w:tcW w:w="1749" w:type="pct"/>
          </w:tcPr>
          <w:p w:rsidR="00E264F8" w:rsidRPr="00D171D0" w:rsidRDefault="00156ECD" w:rsidP="008437E0">
            <w:pPr>
              <w:rPr>
                <w:i/>
                <w:color w:val="595959" w:themeColor="text1" w:themeTint="A6"/>
                <w:sz w:val="18"/>
                <w:szCs w:val="18"/>
                <w:lang w:val="lt-LT"/>
              </w:rPr>
            </w:pPr>
            <w:r w:rsidRPr="00D171D0">
              <w:rPr>
                <w:i/>
                <w:color w:val="595959" w:themeColor="text1" w:themeTint="A6"/>
                <w:sz w:val="18"/>
                <w:szCs w:val="18"/>
                <w:lang w:val="lt-LT"/>
              </w:rPr>
              <w:t xml:space="preserve">Pateikite visų suinteresuotų asmenų, su kuriais buvo susisiekta, sąrašą. Pvz., miškų savininkai/valdytojai, miškų rangovai, miško darbininkų ir miško pramonės atstovai, FSC sertifikatų turėtojai, vietinės/regioninės/nacionalinės/ tarptautinės socialinės NVO, miško darbuotojai, profsąjungos, vietinės bendruomenės, </w:t>
            </w:r>
            <w:r w:rsidR="006200D0" w:rsidRPr="00D171D0">
              <w:rPr>
                <w:i/>
                <w:color w:val="595959" w:themeColor="text1" w:themeTint="A6"/>
                <w:sz w:val="18"/>
                <w:szCs w:val="18"/>
                <w:lang w:val="lt-LT"/>
              </w:rPr>
              <w:t>vietinės ir tradicinės tautos, vietinės/regioninės/nacionalinės/ tarptautinės aplinkosaugos NVO, akredituotos FSC sertifikavimo įmonės, nacionalinės ir valstybinių miškų įstaigos, kontroliuojamos medienos ekspertai, tyrimų institucijos ir universitetai, FSC regioniniai biurai/partneriai/darbo grupės</w:t>
            </w:r>
          </w:p>
        </w:tc>
        <w:tc>
          <w:tcPr>
            <w:tcW w:w="876" w:type="pct"/>
          </w:tcPr>
          <w:p w:rsidR="00E264F8" w:rsidRPr="00D171D0" w:rsidRDefault="00E264F8" w:rsidP="008437E0">
            <w:pPr>
              <w:rPr>
                <w:rFonts w:cstheme="minorHAnsi"/>
                <w:i/>
                <w:sz w:val="18"/>
                <w:szCs w:val="18"/>
                <w:lang w:val="lt-LT"/>
              </w:rPr>
            </w:pPr>
          </w:p>
        </w:tc>
        <w:tc>
          <w:tcPr>
            <w:tcW w:w="875" w:type="pct"/>
          </w:tcPr>
          <w:p w:rsidR="00E264F8" w:rsidRPr="00D171D0" w:rsidRDefault="00E264F8" w:rsidP="008437E0">
            <w:pPr>
              <w:rPr>
                <w:rFonts w:cstheme="minorHAnsi"/>
                <w:color w:val="FFFFFF" w:themeColor="background1"/>
                <w:sz w:val="18"/>
                <w:szCs w:val="18"/>
                <w:lang w:val="lt-LT"/>
              </w:rPr>
            </w:pPr>
          </w:p>
        </w:tc>
        <w:tc>
          <w:tcPr>
            <w:tcW w:w="856" w:type="pct"/>
          </w:tcPr>
          <w:p w:rsidR="00E264F8" w:rsidRPr="00D171D0" w:rsidRDefault="00E264F8" w:rsidP="008437E0">
            <w:pPr>
              <w:rPr>
                <w:rFonts w:cstheme="minorHAnsi"/>
                <w:sz w:val="18"/>
                <w:szCs w:val="18"/>
                <w:lang w:val="lt-LT"/>
              </w:rPr>
            </w:pPr>
          </w:p>
        </w:tc>
      </w:tr>
      <w:tr w:rsidR="00E264F8" w:rsidRPr="00B4251F" w:rsidTr="00B26EC9">
        <w:tc>
          <w:tcPr>
            <w:tcW w:w="0" w:type="auto"/>
          </w:tcPr>
          <w:p w:rsidR="00E264F8" w:rsidRPr="00D171D0" w:rsidRDefault="00E264F8" w:rsidP="008437E0">
            <w:pPr>
              <w:rPr>
                <w:i/>
                <w:sz w:val="18"/>
                <w:szCs w:val="18"/>
                <w:lang w:val="lt-LT"/>
              </w:rPr>
            </w:pPr>
          </w:p>
        </w:tc>
        <w:tc>
          <w:tcPr>
            <w:tcW w:w="389" w:type="pct"/>
          </w:tcPr>
          <w:p w:rsidR="00E264F8" w:rsidRPr="00D171D0" w:rsidRDefault="00E264F8" w:rsidP="008437E0">
            <w:pPr>
              <w:rPr>
                <w:i/>
                <w:sz w:val="18"/>
                <w:szCs w:val="18"/>
                <w:lang w:val="lt-LT"/>
              </w:rPr>
            </w:pPr>
          </w:p>
        </w:tc>
        <w:tc>
          <w:tcPr>
            <w:tcW w:w="1749" w:type="pct"/>
          </w:tcPr>
          <w:p w:rsidR="00E264F8" w:rsidRPr="00D171D0" w:rsidRDefault="00E264F8" w:rsidP="008437E0">
            <w:pPr>
              <w:rPr>
                <w:i/>
                <w:sz w:val="18"/>
                <w:szCs w:val="18"/>
                <w:lang w:val="lt-LT"/>
              </w:rPr>
            </w:pPr>
          </w:p>
        </w:tc>
        <w:tc>
          <w:tcPr>
            <w:tcW w:w="876" w:type="pct"/>
          </w:tcPr>
          <w:p w:rsidR="00E264F8" w:rsidRPr="00D171D0" w:rsidRDefault="00E264F8" w:rsidP="008437E0">
            <w:pPr>
              <w:rPr>
                <w:i/>
                <w:sz w:val="18"/>
                <w:szCs w:val="18"/>
                <w:lang w:val="lt-LT"/>
              </w:rPr>
            </w:pPr>
          </w:p>
        </w:tc>
        <w:tc>
          <w:tcPr>
            <w:tcW w:w="875" w:type="pct"/>
          </w:tcPr>
          <w:p w:rsidR="00E264F8" w:rsidRPr="00D171D0" w:rsidRDefault="00E264F8" w:rsidP="008437E0">
            <w:pPr>
              <w:rPr>
                <w:i/>
                <w:sz w:val="18"/>
                <w:szCs w:val="18"/>
                <w:lang w:val="lt-LT"/>
              </w:rPr>
            </w:pPr>
          </w:p>
        </w:tc>
        <w:tc>
          <w:tcPr>
            <w:tcW w:w="856" w:type="pct"/>
          </w:tcPr>
          <w:p w:rsidR="00E264F8" w:rsidRPr="00D171D0" w:rsidRDefault="00E264F8" w:rsidP="008437E0">
            <w:pPr>
              <w:rPr>
                <w:i/>
                <w:sz w:val="18"/>
                <w:szCs w:val="18"/>
                <w:lang w:val="lt-LT"/>
              </w:rPr>
            </w:pPr>
          </w:p>
        </w:tc>
      </w:tr>
      <w:tr w:rsidR="00E264F8" w:rsidRPr="00B4251F" w:rsidTr="00B26EC9">
        <w:tc>
          <w:tcPr>
            <w:tcW w:w="0" w:type="auto"/>
          </w:tcPr>
          <w:p w:rsidR="00E264F8" w:rsidRPr="00D171D0" w:rsidRDefault="00E264F8" w:rsidP="008437E0">
            <w:pPr>
              <w:rPr>
                <w:i/>
                <w:sz w:val="18"/>
                <w:szCs w:val="18"/>
                <w:lang w:val="lt-LT"/>
              </w:rPr>
            </w:pPr>
          </w:p>
        </w:tc>
        <w:tc>
          <w:tcPr>
            <w:tcW w:w="389" w:type="pct"/>
          </w:tcPr>
          <w:p w:rsidR="00E264F8" w:rsidRPr="00D171D0" w:rsidRDefault="00E264F8" w:rsidP="008437E0">
            <w:pPr>
              <w:rPr>
                <w:i/>
                <w:sz w:val="18"/>
                <w:szCs w:val="18"/>
                <w:lang w:val="lt-LT"/>
              </w:rPr>
            </w:pPr>
          </w:p>
        </w:tc>
        <w:tc>
          <w:tcPr>
            <w:tcW w:w="1749" w:type="pct"/>
          </w:tcPr>
          <w:p w:rsidR="00E264F8" w:rsidRPr="00D171D0" w:rsidRDefault="00E264F8" w:rsidP="008437E0">
            <w:pPr>
              <w:rPr>
                <w:i/>
                <w:sz w:val="18"/>
                <w:szCs w:val="18"/>
                <w:lang w:val="lt-LT"/>
              </w:rPr>
            </w:pPr>
          </w:p>
        </w:tc>
        <w:tc>
          <w:tcPr>
            <w:tcW w:w="876" w:type="pct"/>
          </w:tcPr>
          <w:p w:rsidR="00E264F8" w:rsidRPr="00D171D0" w:rsidRDefault="00E264F8" w:rsidP="008437E0">
            <w:pPr>
              <w:rPr>
                <w:i/>
                <w:sz w:val="18"/>
                <w:szCs w:val="18"/>
                <w:lang w:val="lt-LT"/>
              </w:rPr>
            </w:pPr>
          </w:p>
        </w:tc>
        <w:tc>
          <w:tcPr>
            <w:tcW w:w="875" w:type="pct"/>
          </w:tcPr>
          <w:p w:rsidR="00E264F8" w:rsidRPr="00D171D0" w:rsidRDefault="00E264F8" w:rsidP="008437E0">
            <w:pPr>
              <w:rPr>
                <w:i/>
                <w:sz w:val="18"/>
                <w:szCs w:val="18"/>
                <w:lang w:val="lt-LT"/>
              </w:rPr>
            </w:pPr>
          </w:p>
        </w:tc>
        <w:tc>
          <w:tcPr>
            <w:tcW w:w="856" w:type="pct"/>
          </w:tcPr>
          <w:p w:rsidR="00E264F8" w:rsidRPr="00D171D0" w:rsidRDefault="00E264F8" w:rsidP="008437E0">
            <w:pPr>
              <w:rPr>
                <w:i/>
                <w:sz w:val="18"/>
                <w:szCs w:val="18"/>
                <w:lang w:val="lt-LT"/>
              </w:rPr>
            </w:pPr>
          </w:p>
        </w:tc>
      </w:tr>
      <w:tr w:rsidR="00E264F8" w:rsidRPr="00B4251F" w:rsidTr="00B26EC9">
        <w:tc>
          <w:tcPr>
            <w:tcW w:w="0" w:type="auto"/>
          </w:tcPr>
          <w:p w:rsidR="00E264F8" w:rsidRPr="00D171D0" w:rsidRDefault="00E264F8" w:rsidP="008437E0">
            <w:pPr>
              <w:rPr>
                <w:i/>
                <w:sz w:val="18"/>
                <w:szCs w:val="18"/>
                <w:lang w:val="lt-LT"/>
              </w:rPr>
            </w:pPr>
          </w:p>
        </w:tc>
        <w:tc>
          <w:tcPr>
            <w:tcW w:w="389" w:type="pct"/>
          </w:tcPr>
          <w:p w:rsidR="00E264F8" w:rsidRPr="00D171D0" w:rsidRDefault="00E264F8" w:rsidP="008437E0">
            <w:pPr>
              <w:rPr>
                <w:i/>
                <w:sz w:val="18"/>
                <w:szCs w:val="18"/>
                <w:lang w:val="lt-LT"/>
              </w:rPr>
            </w:pPr>
          </w:p>
        </w:tc>
        <w:tc>
          <w:tcPr>
            <w:tcW w:w="1749" w:type="pct"/>
          </w:tcPr>
          <w:p w:rsidR="00E264F8" w:rsidRPr="00D171D0" w:rsidRDefault="00E264F8" w:rsidP="008437E0">
            <w:pPr>
              <w:rPr>
                <w:i/>
                <w:sz w:val="18"/>
                <w:szCs w:val="18"/>
                <w:lang w:val="lt-LT"/>
              </w:rPr>
            </w:pPr>
          </w:p>
        </w:tc>
        <w:tc>
          <w:tcPr>
            <w:tcW w:w="876" w:type="pct"/>
          </w:tcPr>
          <w:p w:rsidR="00E264F8" w:rsidRPr="00D171D0" w:rsidRDefault="00E264F8" w:rsidP="008437E0">
            <w:pPr>
              <w:rPr>
                <w:i/>
                <w:sz w:val="18"/>
                <w:szCs w:val="18"/>
                <w:lang w:val="lt-LT"/>
              </w:rPr>
            </w:pPr>
          </w:p>
        </w:tc>
        <w:tc>
          <w:tcPr>
            <w:tcW w:w="875" w:type="pct"/>
          </w:tcPr>
          <w:p w:rsidR="00E264F8" w:rsidRPr="00D171D0" w:rsidRDefault="00E264F8" w:rsidP="008437E0">
            <w:pPr>
              <w:rPr>
                <w:i/>
                <w:sz w:val="18"/>
                <w:szCs w:val="18"/>
                <w:lang w:val="lt-LT"/>
              </w:rPr>
            </w:pPr>
          </w:p>
        </w:tc>
        <w:tc>
          <w:tcPr>
            <w:tcW w:w="856" w:type="pct"/>
          </w:tcPr>
          <w:p w:rsidR="00E264F8" w:rsidRPr="00D171D0" w:rsidRDefault="00E264F8" w:rsidP="008437E0">
            <w:pPr>
              <w:rPr>
                <w:i/>
                <w:sz w:val="18"/>
                <w:szCs w:val="18"/>
                <w:lang w:val="lt-LT"/>
              </w:rPr>
            </w:pPr>
          </w:p>
        </w:tc>
      </w:tr>
      <w:tr w:rsidR="00E264F8" w:rsidRPr="00B4251F" w:rsidTr="00B26EC9">
        <w:tc>
          <w:tcPr>
            <w:tcW w:w="0" w:type="auto"/>
          </w:tcPr>
          <w:p w:rsidR="00E264F8" w:rsidRPr="00D171D0" w:rsidRDefault="00E264F8" w:rsidP="008437E0">
            <w:pPr>
              <w:rPr>
                <w:i/>
                <w:sz w:val="18"/>
                <w:szCs w:val="18"/>
                <w:lang w:val="lt-LT"/>
              </w:rPr>
            </w:pPr>
          </w:p>
        </w:tc>
        <w:tc>
          <w:tcPr>
            <w:tcW w:w="389" w:type="pct"/>
          </w:tcPr>
          <w:p w:rsidR="00E264F8" w:rsidRPr="00D171D0" w:rsidRDefault="00E264F8" w:rsidP="008437E0">
            <w:pPr>
              <w:rPr>
                <w:i/>
                <w:sz w:val="18"/>
                <w:szCs w:val="18"/>
                <w:lang w:val="lt-LT"/>
              </w:rPr>
            </w:pPr>
          </w:p>
        </w:tc>
        <w:tc>
          <w:tcPr>
            <w:tcW w:w="1749" w:type="pct"/>
          </w:tcPr>
          <w:p w:rsidR="00E264F8" w:rsidRPr="00D171D0" w:rsidRDefault="00E264F8" w:rsidP="008437E0">
            <w:pPr>
              <w:rPr>
                <w:i/>
                <w:sz w:val="18"/>
                <w:szCs w:val="18"/>
                <w:lang w:val="lt-LT"/>
              </w:rPr>
            </w:pPr>
          </w:p>
        </w:tc>
        <w:tc>
          <w:tcPr>
            <w:tcW w:w="876" w:type="pct"/>
          </w:tcPr>
          <w:p w:rsidR="00E264F8" w:rsidRPr="00D171D0" w:rsidRDefault="00E264F8" w:rsidP="008437E0">
            <w:pPr>
              <w:rPr>
                <w:i/>
                <w:sz w:val="18"/>
                <w:szCs w:val="18"/>
                <w:lang w:val="lt-LT"/>
              </w:rPr>
            </w:pPr>
          </w:p>
        </w:tc>
        <w:tc>
          <w:tcPr>
            <w:tcW w:w="875" w:type="pct"/>
          </w:tcPr>
          <w:p w:rsidR="00E264F8" w:rsidRPr="00D171D0" w:rsidRDefault="00E264F8" w:rsidP="008437E0">
            <w:pPr>
              <w:rPr>
                <w:i/>
                <w:sz w:val="18"/>
                <w:szCs w:val="18"/>
                <w:lang w:val="lt-LT"/>
              </w:rPr>
            </w:pPr>
          </w:p>
        </w:tc>
        <w:tc>
          <w:tcPr>
            <w:tcW w:w="856" w:type="pct"/>
          </w:tcPr>
          <w:p w:rsidR="00E264F8" w:rsidRPr="00D171D0" w:rsidRDefault="00E264F8" w:rsidP="008437E0">
            <w:pPr>
              <w:rPr>
                <w:i/>
                <w:sz w:val="18"/>
                <w:szCs w:val="18"/>
                <w:lang w:val="lt-LT"/>
              </w:rPr>
            </w:pPr>
          </w:p>
        </w:tc>
      </w:tr>
      <w:tr w:rsidR="00E264F8" w:rsidRPr="00B4251F" w:rsidTr="00B26EC9">
        <w:tc>
          <w:tcPr>
            <w:tcW w:w="0" w:type="auto"/>
          </w:tcPr>
          <w:p w:rsidR="00E264F8" w:rsidRPr="00D171D0" w:rsidRDefault="00E264F8" w:rsidP="008437E0">
            <w:pPr>
              <w:rPr>
                <w:i/>
                <w:sz w:val="18"/>
                <w:szCs w:val="18"/>
                <w:lang w:val="lt-LT"/>
              </w:rPr>
            </w:pPr>
          </w:p>
        </w:tc>
        <w:tc>
          <w:tcPr>
            <w:tcW w:w="389" w:type="pct"/>
          </w:tcPr>
          <w:p w:rsidR="00E264F8" w:rsidRPr="00D171D0" w:rsidRDefault="00E264F8" w:rsidP="008437E0">
            <w:pPr>
              <w:rPr>
                <w:i/>
                <w:sz w:val="18"/>
                <w:szCs w:val="18"/>
                <w:lang w:val="lt-LT"/>
              </w:rPr>
            </w:pPr>
          </w:p>
        </w:tc>
        <w:tc>
          <w:tcPr>
            <w:tcW w:w="1749" w:type="pct"/>
          </w:tcPr>
          <w:p w:rsidR="00E264F8" w:rsidRPr="00D171D0" w:rsidRDefault="00E264F8" w:rsidP="008437E0">
            <w:pPr>
              <w:rPr>
                <w:i/>
                <w:sz w:val="18"/>
                <w:szCs w:val="18"/>
                <w:lang w:val="lt-LT"/>
              </w:rPr>
            </w:pPr>
          </w:p>
        </w:tc>
        <w:tc>
          <w:tcPr>
            <w:tcW w:w="876" w:type="pct"/>
          </w:tcPr>
          <w:p w:rsidR="00E264F8" w:rsidRPr="00D171D0" w:rsidRDefault="00E264F8" w:rsidP="008437E0">
            <w:pPr>
              <w:rPr>
                <w:i/>
                <w:sz w:val="18"/>
                <w:szCs w:val="18"/>
                <w:lang w:val="lt-LT"/>
              </w:rPr>
            </w:pPr>
          </w:p>
        </w:tc>
        <w:tc>
          <w:tcPr>
            <w:tcW w:w="875" w:type="pct"/>
          </w:tcPr>
          <w:p w:rsidR="00E264F8" w:rsidRPr="00D171D0" w:rsidRDefault="00E264F8" w:rsidP="008437E0">
            <w:pPr>
              <w:rPr>
                <w:i/>
                <w:sz w:val="18"/>
                <w:szCs w:val="18"/>
                <w:lang w:val="lt-LT"/>
              </w:rPr>
            </w:pPr>
          </w:p>
        </w:tc>
        <w:tc>
          <w:tcPr>
            <w:tcW w:w="856" w:type="pct"/>
          </w:tcPr>
          <w:p w:rsidR="00E264F8" w:rsidRPr="00D171D0" w:rsidRDefault="00E264F8" w:rsidP="008437E0">
            <w:pPr>
              <w:rPr>
                <w:i/>
                <w:sz w:val="18"/>
                <w:szCs w:val="18"/>
                <w:lang w:val="lt-LT"/>
              </w:rPr>
            </w:pPr>
          </w:p>
        </w:tc>
      </w:tr>
    </w:tbl>
    <w:p w:rsidR="00E264F8" w:rsidRPr="00D171D0" w:rsidRDefault="00E264F8" w:rsidP="00E264F8">
      <w:pPr>
        <w:autoSpaceDE w:val="0"/>
        <w:autoSpaceDN w:val="0"/>
        <w:adjustRightInd w:val="0"/>
        <w:spacing w:after="0"/>
        <w:rPr>
          <w:rFonts w:cs="Arial"/>
          <w:szCs w:val="20"/>
          <w:lang w:val="lt-LT"/>
        </w:rPr>
      </w:pPr>
    </w:p>
    <w:p w:rsidR="00E264F8" w:rsidRPr="00D171D0" w:rsidRDefault="00E264F8" w:rsidP="00E264F8">
      <w:pPr>
        <w:rPr>
          <w:b/>
          <w:lang w:val="lt-LT"/>
        </w:rPr>
      </w:pPr>
      <w:r w:rsidRPr="00D171D0">
        <w:rPr>
          <w:b/>
          <w:lang w:val="lt-LT"/>
        </w:rPr>
        <w:t xml:space="preserve">7. </w:t>
      </w:r>
      <w:r w:rsidR="00907CEC" w:rsidRPr="00D171D0">
        <w:rPr>
          <w:b/>
          <w:lang w:val="lt-LT"/>
        </w:rPr>
        <w:t>Skundų tvarka</w:t>
      </w:r>
    </w:p>
    <w:p w:rsidR="00907CEC" w:rsidRPr="00D171D0" w:rsidRDefault="00907CEC" w:rsidP="00E264F8">
      <w:pPr>
        <w:rPr>
          <w:lang w:val="lt-LT"/>
        </w:rPr>
      </w:pPr>
      <w:r w:rsidRPr="00D171D0">
        <w:rPr>
          <w:lang w:val="lt-LT"/>
        </w:rPr>
        <w:t>Jei suinteresuoti asmenys turi pasiūlymų, pastabų ar skundų susijusių su mūsų kontroliuojamos medienos deramo patikrinimo sistema, prašome juos susisiekti su</w:t>
      </w:r>
      <w:r w:rsidR="00E264F8" w:rsidRPr="00D171D0">
        <w:rPr>
          <w:lang w:val="lt-LT"/>
        </w:rPr>
        <w:t>[</w:t>
      </w:r>
      <w:r w:rsidRPr="00D171D0">
        <w:rPr>
          <w:highlight w:val="yellow"/>
          <w:lang w:val="lt-LT"/>
        </w:rPr>
        <w:t>ORGANIZACIJOS PAVADINIMAS IR KONTAKTINIAI DUOMENYS</w:t>
      </w:r>
      <w:r w:rsidR="00E264F8" w:rsidRPr="00D171D0">
        <w:rPr>
          <w:lang w:val="lt-LT"/>
        </w:rPr>
        <w:t xml:space="preserve">] </w:t>
      </w:r>
      <w:r w:rsidRPr="00D171D0">
        <w:rPr>
          <w:lang w:val="lt-LT"/>
        </w:rPr>
        <w:t xml:space="preserve">laišku, elektroniniu paštu ar telefonu. Mes įsipareigojame stebėti, kaip yra atsižvelgiama į suinteresuotų asmenų pastabas ir per dvi savaites pateikti jiems atsakymą. </w:t>
      </w:r>
    </w:p>
    <w:p w:rsidR="00E264F8" w:rsidRPr="00D171D0" w:rsidRDefault="00907CEC" w:rsidP="00E264F8">
      <w:pPr>
        <w:rPr>
          <w:i/>
          <w:lang w:val="lt-LT"/>
        </w:rPr>
      </w:pPr>
      <w:r w:rsidRPr="00D171D0">
        <w:rPr>
          <w:i/>
          <w:lang w:val="lt-LT"/>
        </w:rPr>
        <w:t>Pateikite Organi</w:t>
      </w:r>
      <w:r w:rsidR="00630A36" w:rsidRPr="00D171D0">
        <w:rPr>
          <w:i/>
          <w:lang w:val="lt-LT"/>
        </w:rPr>
        <w:t>zacijos skundų tvarką</w:t>
      </w:r>
      <w:r w:rsidR="00E264F8" w:rsidRPr="00D171D0">
        <w:rPr>
          <w:i/>
          <w:lang w:val="lt-LT"/>
        </w:rPr>
        <w:t xml:space="preserve">. </w:t>
      </w:r>
      <w:r w:rsidR="00630A36" w:rsidRPr="00D171D0">
        <w:rPr>
          <w:i/>
          <w:lang w:val="lt-LT"/>
        </w:rPr>
        <w:t>Procedūros turi atitikti reikalavimus pateikiamus septintame standarto skyriuje</w:t>
      </w:r>
      <w:r w:rsidR="00E264F8" w:rsidRPr="00D171D0">
        <w:rPr>
          <w:i/>
          <w:lang w:val="lt-LT"/>
        </w:rPr>
        <w:t>.</w:t>
      </w:r>
    </w:p>
    <w:p w:rsidR="00E264F8" w:rsidRPr="00D171D0" w:rsidRDefault="00E264F8" w:rsidP="00E264F8">
      <w:pPr>
        <w:rPr>
          <w:lang w:val="lt-LT"/>
        </w:rPr>
      </w:pPr>
    </w:p>
    <w:p w:rsidR="00E264F8" w:rsidRPr="00D171D0" w:rsidRDefault="00630A36" w:rsidP="00E264F8">
      <w:pPr>
        <w:rPr>
          <w:b/>
          <w:sz w:val="24"/>
          <w:lang w:val="lt-LT"/>
        </w:rPr>
      </w:pPr>
      <w:r w:rsidRPr="00D171D0">
        <w:rPr>
          <w:b/>
          <w:sz w:val="24"/>
          <w:lang w:val="lt-LT"/>
        </w:rPr>
        <w:t>Priedas</w:t>
      </w:r>
    </w:p>
    <w:p w:rsidR="00E264F8" w:rsidRPr="00D171D0" w:rsidRDefault="00630A36" w:rsidP="00E264F8">
      <w:pPr>
        <w:rPr>
          <w:b/>
          <w:i/>
          <w:lang w:val="lt-LT"/>
        </w:rPr>
      </w:pPr>
      <w:r w:rsidRPr="00D171D0">
        <w:rPr>
          <w:b/>
          <w:i/>
          <w:lang w:val="lt-LT"/>
        </w:rPr>
        <w:t>Pateikite visus Organizacijos rizikos vertinimus ir Organizacijos</w:t>
      </w:r>
      <w:r w:rsidR="008119C4">
        <w:rPr>
          <w:b/>
          <w:i/>
          <w:lang w:val="lt-LT"/>
        </w:rPr>
        <w:t xml:space="preserve"> pratęstus</w:t>
      </w:r>
      <w:r w:rsidRPr="00D171D0">
        <w:rPr>
          <w:b/>
          <w:i/>
          <w:lang w:val="lt-LT"/>
        </w:rPr>
        <w:t xml:space="preserve"> rizikos vertinimus kaip priedus</w:t>
      </w:r>
      <w:r w:rsidR="00E264F8" w:rsidRPr="00D171D0">
        <w:rPr>
          <w:b/>
          <w:i/>
          <w:lang w:val="lt-LT"/>
        </w:rPr>
        <w:t>.</w:t>
      </w:r>
    </w:p>
    <w:p w:rsidR="00400C21" w:rsidRPr="00D171D0" w:rsidRDefault="00400C21" w:rsidP="00E264F8">
      <w:pPr>
        <w:rPr>
          <w:rFonts w:ascii="MS Reference Sans Serif" w:hAnsi="MS Reference Sans Serif"/>
          <w:i/>
          <w:color w:val="7F7F7F" w:themeColor="text1" w:themeTint="80"/>
          <w:lang w:val="lt-LT"/>
        </w:rPr>
      </w:pPr>
    </w:p>
    <w:sectPr w:rsidR="00400C21" w:rsidRPr="00D171D0" w:rsidSect="00C3111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3ED" w:rsidRDefault="005673ED" w:rsidP="00C27D8C">
      <w:pPr>
        <w:spacing w:after="0" w:line="240" w:lineRule="auto"/>
      </w:pPr>
      <w:r>
        <w:separator/>
      </w:r>
    </w:p>
  </w:endnote>
  <w:endnote w:type="continuationSeparator" w:id="0">
    <w:p w:rsidR="005673ED" w:rsidRDefault="005673ED" w:rsidP="00C2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Reference Sans Serif">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27" w:rsidRDefault="00650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27" w:rsidRDefault="00650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27" w:rsidRDefault="0065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3ED" w:rsidRDefault="005673ED" w:rsidP="00C27D8C">
      <w:pPr>
        <w:spacing w:after="0" w:line="240" w:lineRule="auto"/>
      </w:pPr>
      <w:r>
        <w:separator/>
      </w:r>
    </w:p>
  </w:footnote>
  <w:footnote w:type="continuationSeparator" w:id="0">
    <w:p w:rsidR="005673ED" w:rsidRDefault="005673ED" w:rsidP="00C2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27" w:rsidRDefault="006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99D" w:rsidRDefault="00AF399D" w:rsidP="00AF399D">
    <w:pPr>
      <w:pStyle w:val="Header"/>
      <w:tabs>
        <w:tab w:val="left" w:pos="4290"/>
        <w:tab w:val="right" w:pos="15398"/>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99D" w:rsidRDefault="00AF399D" w:rsidP="00AF399D">
    <w:pPr>
      <w:pStyle w:val="Header"/>
      <w:jc w:val="right"/>
    </w:pPr>
    <w:r>
      <w:rPr>
        <w:noProof/>
        <w:lang w:val="de-DE" w:eastAsia="de-DE"/>
      </w:rPr>
      <w:drawing>
        <wp:anchor distT="0" distB="0" distL="114300" distR="114300" simplePos="0" relativeHeight="251658240" behindDoc="0" locked="0" layoutInCell="1" allowOverlap="1" wp14:anchorId="625A7C49" wp14:editId="1F1EFDE8">
          <wp:simplePos x="0" y="0"/>
          <wp:positionH relativeFrom="margin">
            <wp:align>right</wp:align>
          </wp:positionH>
          <wp:positionV relativeFrom="paragraph">
            <wp:posOffset>-173355</wp:posOffset>
          </wp:positionV>
          <wp:extent cx="1020657" cy="817076"/>
          <wp:effectExtent l="0" t="0" r="8255" b="2540"/>
          <wp:wrapSquare wrapText="bothSides"/>
          <wp:docPr id="44" name="Picture 4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657" cy="8170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2D8F73A6"/>
    <w:multiLevelType w:val="hybridMultilevel"/>
    <w:tmpl w:val="9952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F33385"/>
    <w:multiLevelType w:val="hybridMultilevel"/>
    <w:tmpl w:val="585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415080"/>
    <w:multiLevelType w:val="hybridMultilevel"/>
    <w:tmpl w:val="E6E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2D2C9B"/>
    <w:multiLevelType w:val="hybridMultilevel"/>
    <w:tmpl w:val="EBB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EFF3A35"/>
    <w:multiLevelType w:val="hybridMultilevel"/>
    <w:tmpl w:val="7C0C7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1E307ED"/>
    <w:multiLevelType w:val="hybridMultilevel"/>
    <w:tmpl w:val="8B9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C54BA1"/>
    <w:multiLevelType w:val="hybridMultilevel"/>
    <w:tmpl w:val="290E72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9"/>
  </w:num>
  <w:num w:numId="3">
    <w:abstractNumId w:val="1"/>
  </w:num>
  <w:num w:numId="4">
    <w:abstractNumId w:val="26"/>
  </w:num>
  <w:num w:numId="5">
    <w:abstractNumId w:val="0"/>
  </w:num>
  <w:num w:numId="6">
    <w:abstractNumId w:val="9"/>
  </w:num>
  <w:num w:numId="7">
    <w:abstractNumId w:val="25"/>
  </w:num>
  <w:num w:numId="8">
    <w:abstractNumId w:val="46"/>
  </w:num>
  <w:num w:numId="9">
    <w:abstractNumId w:val="33"/>
  </w:num>
  <w:num w:numId="10">
    <w:abstractNumId w:val="31"/>
  </w:num>
  <w:num w:numId="11">
    <w:abstractNumId w:val="41"/>
  </w:num>
  <w:num w:numId="12">
    <w:abstractNumId w:val="7"/>
  </w:num>
  <w:num w:numId="13">
    <w:abstractNumId w:val="45"/>
  </w:num>
  <w:num w:numId="14">
    <w:abstractNumId w:val="32"/>
  </w:num>
  <w:num w:numId="15">
    <w:abstractNumId w:val="30"/>
  </w:num>
  <w:num w:numId="16">
    <w:abstractNumId w:val="43"/>
  </w:num>
  <w:num w:numId="17">
    <w:abstractNumId w:val="34"/>
  </w:num>
  <w:num w:numId="18">
    <w:abstractNumId w:val="44"/>
  </w:num>
  <w:num w:numId="19">
    <w:abstractNumId w:val="4"/>
  </w:num>
  <w:num w:numId="20">
    <w:abstractNumId w:val="2"/>
  </w:num>
  <w:num w:numId="21">
    <w:abstractNumId w:val="11"/>
  </w:num>
  <w:num w:numId="22">
    <w:abstractNumId w:val="40"/>
  </w:num>
  <w:num w:numId="23">
    <w:abstractNumId w:val="36"/>
  </w:num>
  <w:num w:numId="24">
    <w:abstractNumId w:val="15"/>
  </w:num>
  <w:num w:numId="25">
    <w:abstractNumId w:val="23"/>
  </w:num>
  <w:num w:numId="26">
    <w:abstractNumId w:val="28"/>
  </w:num>
  <w:num w:numId="27">
    <w:abstractNumId w:val="8"/>
  </w:num>
  <w:num w:numId="28">
    <w:abstractNumId w:val="38"/>
  </w:num>
  <w:num w:numId="29">
    <w:abstractNumId w:val="14"/>
  </w:num>
  <w:num w:numId="30">
    <w:abstractNumId w:val="18"/>
  </w:num>
  <w:num w:numId="31">
    <w:abstractNumId w:val="24"/>
  </w:num>
  <w:num w:numId="32">
    <w:abstractNumId w:val="20"/>
  </w:num>
  <w:num w:numId="33">
    <w:abstractNumId w:val="3"/>
  </w:num>
  <w:num w:numId="34">
    <w:abstractNumId w:val="17"/>
  </w:num>
  <w:num w:numId="35">
    <w:abstractNumId w:val="10"/>
  </w:num>
  <w:num w:numId="36">
    <w:abstractNumId w:val="12"/>
  </w:num>
  <w:num w:numId="37">
    <w:abstractNumId w:val="22"/>
  </w:num>
  <w:num w:numId="38">
    <w:abstractNumId w:val="6"/>
  </w:num>
  <w:num w:numId="39">
    <w:abstractNumId w:val="13"/>
  </w:num>
  <w:num w:numId="40">
    <w:abstractNumId w:val="37"/>
  </w:num>
  <w:num w:numId="41">
    <w:abstractNumId w:val="42"/>
  </w:num>
  <w:num w:numId="42">
    <w:abstractNumId w:val="19"/>
  </w:num>
  <w:num w:numId="43">
    <w:abstractNumId w:val="5"/>
  </w:num>
  <w:num w:numId="44">
    <w:abstractNumId w:val="27"/>
  </w:num>
  <w:num w:numId="45">
    <w:abstractNumId w:val="39"/>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D0"/>
    <w:rsid w:val="00004A27"/>
    <w:rsid w:val="00011610"/>
    <w:rsid w:val="00030A40"/>
    <w:rsid w:val="0006259A"/>
    <w:rsid w:val="000655D8"/>
    <w:rsid w:val="0007096D"/>
    <w:rsid w:val="00082A45"/>
    <w:rsid w:val="0008370D"/>
    <w:rsid w:val="00095D42"/>
    <w:rsid w:val="00096720"/>
    <w:rsid w:val="00097FC2"/>
    <w:rsid w:val="000A5462"/>
    <w:rsid w:val="000A79D7"/>
    <w:rsid w:val="000B1ED7"/>
    <w:rsid w:val="000B25C2"/>
    <w:rsid w:val="000B3CB5"/>
    <w:rsid w:val="000B6002"/>
    <w:rsid w:val="000B6FF5"/>
    <w:rsid w:val="000C4DFD"/>
    <w:rsid w:val="000C77EC"/>
    <w:rsid w:val="000E7B19"/>
    <w:rsid w:val="000F051D"/>
    <w:rsid w:val="000F1230"/>
    <w:rsid w:val="000F37FC"/>
    <w:rsid w:val="000F5D3E"/>
    <w:rsid w:val="000F5E4A"/>
    <w:rsid w:val="00101FFE"/>
    <w:rsid w:val="00107F13"/>
    <w:rsid w:val="00116770"/>
    <w:rsid w:val="00120FB9"/>
    <w:rsid w:val="001262B3"/>
    <w:rsid w:val="00132B2C"/>
    <w:rsid w:val="00133D82"/>
    <w:rsid w:val="00136133"/>
    <w:rsid w:val="00144DA9"/>
    <w:rsid w:val="00146FBB"/>
    <w:rsid w:val="00156ECD"/>
    <w:rsid w:val="00160A54"/>
    <w:rsid w:val="00161FBC"/>
    <w:rsid w:val="001624D2"/>
    <w:rsid w:val="0016341B"/>
    <w:rsid w:val="00173382"/>
    <w:rsid w:val="0017604B"/>
    <w:rsid w:val="0018154E"/>
    <w:rsid w:val="001A5428"/>
    <w:rsid w:val="001B1833"/>
    <w:rsid w:val="001C2CC1"/>
    <w:rsid w:val="001C5A55"/>
    <w:rsid w:val="001D33D0"/>
    <w:rsid w:val="001D4092"/>
    <w:rsid w:val="001E0A8D"/>
    <w:rsid w:val="001E7D91"/>
    <w:rsid w:val="001F4F5B"/>
    <w:rsid w:val="002027ED"/>
    <w:rsid w:val="00203CCE"/>
    <w:rsid w:val="002141F3"/>
    <w:rsid w:val="00231C19"/>
    <w:rsid w:val="00232916"/>
    <w:rsid w:val="00253E28"/>
    <w:rsid w:val="00260183"/>
    <w:rsid w:val="00277D5C"/>
    <w:rsid w:val="0028453F"/>
    <w:rsid w:val="002A4C8D"/>
    <w:rsid w:val="002B269A"/>
    <w:rsid w:val="002B26AB"/>
    <w:rsid w:val="002B6DFB"/>
    <w:rsid w:val="002C4397"/>
    <w:rsid w:val="002C505E"/>
    <w:rsid w:val="002C7B5F"/>
    <w:rsid w:val="002D0198"/>
    <w:rsid w:val="002D680B"/>
    <w:rsid w:val="002D73C3"/>
    <w:rsid w:val="00303069"/>
    <w:rsid w:val="003118DC"/>
    <w:rsid w:val="00314293"/>
    <w:rsid w:val="003323B1"/>
    <w:rsid w:val="00334507"/>
    <w:rsid w:val="00335739"/>
    <w:rsid w:val="00342A7D"/>
    <w:rsid w:val="00345FCB"/>
    <w:rsid w:val="0036171A"/>
    <w:rsid w:val="00367281"/>
    <w:rsid w:val="0037349A"/>
    <w:rsid w:val="00373BFF"/>
    <w:rsid w:val="00380A7C"/>
    <w:rsid w:val="00387077"/>
    <w:rsid w:val="003C4D85"/>
    <w:rsid w:val="003D1429"/>
    <w:rsid w:val="003D1E9C"/>
    <w:rsid w:val="003D6AEE"/>
    <w:rsid w:val="00400C21"/>
    <w:rsid w:val="004016A9"/>
    <w:rsid w:val="00417E95"/>
    <w:rsid w:val="004211A2"/>
    <w:rsid w:val="00421366"/>
    <w:rsid w:val="00421DA5"/>
    <w:rsid w:val="00423630"/>
    <w:rsid w:val="00432AED"/>
    <w:rsid w:val="00440BE7"/>
    <w:rsid w:val="004416D9"/>
    <w:rsid w:val="00441882"/>
    <w:rsid w:val="004435C6"/>
    <w:rsid w:val="00443C48"/>
    <w:rsid w:val="004560F1"/>
    <w:rsid w:val="00473CE7"/>
    <w:rsid w:val="00475820"/>
    <w:rsid w:val="00477BB8"/>
    <w:rsid w:val="00482931"/>
    <w:rsid w:val="00483D3D"/>
    <w:rsid w:val="00486846"/>
    <w:rsid w:val="00487049"/>
    <w:rsid w:val="00490645"/>
    <w:rsid w:val="004927B7"/>
    <w:rsid w:val="00493FE2"/>
    <w:rsid w:val="004A229A"/>
    <w:rsid w:val="004A43A3"/>
    <w:rsid w:val="004B2B05"/>
    <w:rsid w:val="004B33DD"/>
    <w:rsid w:val="004B3E44"/>
    <w:rsid w:val="004D2A68"/>
    <w:rsid w:val="004E7202"/>
    <w:rsid w:val="004F4AB9"/>
    <w:rsid w:val="004F7B68"/>
    <w:rsid w:val="00501DF9"/>
    <w:rsid w:val="00517029"/>
    <w:rsid w:val="00523DF8"/>
    <w:rsid w:val="00525B71"/>
    <w:rsid w:val="00533A15"/>
    <w:rsid w:val="005422A4"/>
    <w:rsid w:val="0054404F"/>
    <w:rsid w:val="00551167"/>
    <w:rsid w:val="00555010"/>
    <w:rsid w:val="005578E6"/>
    <w:rsid w:val="00561FEC"/>
    <w:rsid w:val="005673ED"/>
    <w:rsid w:val="00567740"/>
    <w:rsid w:val="005717AB"/>
    <w:rsid w:val="0057439F"/>
    <w:rsid w:val="005775E3"/>
    <w:rsid w:val="00577946"/>
    <w:rsid w:val="00585B65"/>
    <w:rsid w:val="005A1967"/>
    <w:rsid w:val="005A4611"/>
    <w:rsid w:val="005B1C33"/>
    <w:rsid w:val="005B21B3"/>
    <w:rsid w:val="005C0C2C"/>
    <w:rsid w:val="005C6A8A"/>
    <w:rsid w:val="005D62C9"/>
    <w:rsid w:val="005F204A"/>
    <w:rsid w:val="005F3938"/>
    <w:rsid w:val="005F3B49"/>
    <w:rsid w:val="005F74D7"/>
    <w:rsid w:val="00611B63"/>
    <w:rsid w:val="006163D2"/>
    <w:rsid w:val="006200D0"/>
    <w:rsid w:val="00623C06"/>
    <w:rsid w:val="00626889"/>
    <w:rsid w:val="00630A36"/>
    <w:rsid w:val="00632D79"/>
    <w:rsid w:val="0064274C"/>
    <w:rsid w:val="00650B27"/>
    <w:rsid w:val="00650D3B"/>
    <w:rsid w:val="00660951"/>
    <w:rsid w:val="006613B6"/>
    <w:rsid w:val="00675E8F"/>
    <w:rsid w:val="00692E68"/>
    <w:rsid w:val="006A0F9C"/>
    <w:rsid w:val="006A1F83"/>
    <w:rsid w:val="006A2EDA"/>
    <w:rsid w:val="006D0561"/>
    <w:rsid w:val="006E04C9"/>
    <w:rsid w:val="006E7A7D"/>
    <w:rsid w:val="006F1B1A"/>
    <w:rsid w:val="006F467F"/>
    <w:rsid w:val="006F6218"/>
    <w:rsid w:val="006F7176"/>
    <w:rsid w:val="0070135E"/>
    <w:rsid w:val="00710529"/>
    <w:rsid w:val="007139E5"/>
    <w:rsid w:val="00715291"/>
    <w:rsid w:val="0071529A"/>
    <w:rsid w:val="007222EA"/>
    <w:rsid w:val="00723390"/>
    <w:rsid w:val="00725AA0"/>
    <w:rsid w:val="00725EE9"/>
    <w:rsid w:val="007277D4"/>
    <w:rsid w:val="00731BD2"/>
    <w:rsid w:val="007347D8"/>
    <w:rsid w:val="00744910"/>
    <w:rsid w:val="0075262D"/>
    <w:rsid w:val="00757C69"/>
    <w:rsid w:val="00780B98"/>
    <w:rsid w:val="00786809"/>
    <w:rsid w:val="007930EC"/>
    <w:rsid w:val="007A17B7"/>
    <w:rsid w:val="007A40D4"/>
    <w:rsid w:val="007C42D2"/>
    <w:rsid w:val="007C7754"/>
    <w:rsid w:val="007D1A3B"/>
    <w:rsid w:val="007D3A3E"/>
    <w:rsid w:val="007E53A6"/>
    <w:rsid w:val="007E6A66"/>
    <w:rsid w:val="007E74A9"/>
    <w:rsid w:val="0080354B"/>
    <w:rsid w:val="00807A9C"/>
    <w:rsid w:val="0081105C"/>
    <w:rsid w:val="008119C4"/>
    <w:rsid w:val="008171ED"/>
    <w:rsid w:val="008176B7"/>
    <w:rsid w:val="008361B8"/>
    <w:rsid w:val="00870EFA"/>
    <w:rsid w:val="00871B00"/>
    <w:rsid w:val="0087796E"/>
    <w:rsid w:val="00877A03"/>
    <w:rsid w:val="008810AD"/>
    <w:rsid w:val="0088191A"/>
    <w:rsid w:val="00890647"/>
    <w:rsid w:val="0089138D"/>
    <w:rsid w:val="008948C6"/>
    <w:rsid w:val="00895087"/>
    <w:rsid w:val="008978C9"/>
    <w:rsid w:val="008A1574"/>
    <w:rsid w:val="008A52D0"/>
    <w:rsid w:val="008B1980"/>
    <w:rsid w:val="008B1D44"/>
    <w:rsid w:val="008B35C7"/>
    <w:rsid w:val="008B4E6D"/>
    <w:rsid w:val="008C14FB"/>
    <w:rsid w:val="008C197A"/>
    <w:rsid w:val="008C26FA"/>
    <w:rsid w:val="008D5D90"/>
    <w:rsid w:val="008F2132"/>
    <w:rsid w:val="00901A45"/>
    <w:rsid w:val="0090386E"/>
    <w:rsid w:val="00907CEC"/>
    <w:rsid w:val="009155B7"/>
    <w:rsid w:val="0091640F"/>
    <w:rsid w:val="00916C1B"/>
    <w:rsid w:val="009225E1"/>
    <w:rsid w:val="00930802"/>
    <w:rsid w:val="009317EA"/>
    <w:rsid w:val="00943B2B"/>
    <w:rsid w:val="00952062"/>
    <w:rsid w:val="00955F5E"/>
    <w:rsid w:val="0095759A"/>
    <w:rsid w:val="009577CC"/>
    <w:rsid w:val="0096482D"/>
    <w:rsid w:val="00965EA1"/>
    <w:rsid w:val="00976F78"/>
    <w:rsid w:val="00977C9C"/>
    <w:rsid w:val="00981E68"/>
    <w:rsid w:val="00992FDD"/>
    <w:rsid w:val="0099350B"/>
    <w:rsid w:val="009A0B2B"/>
    <w:rsid w:val="009A5583"/>
    <w:rsid w:val="009A63BE"/>
    <w:rsid w:val="009B55EE"/>
    <w:rsid w:val="009B736A"/>
    <w:rsid w:val="009B7A65"/>
    <w:rsid w:val="009C3FAA"/>
    <w:rsid w:val="009D33F6"/>
    <w:rsid w:val="009D7BDA"/>
    <w:rsid w:val="009F2E3A"/>
    <w:rsid w:val="00A13CEC"/>
    <w:rsid w:val="00A40DE4"/>
    <w:rsid w:val="00A42A67"/>
    <w:rsid w:val="00A43014"/>
    <w:rsid w:val="00A44717"/>
    <w:rsid w:val="00A524BB"/>
    <w:rsid w:val="00A53B96"/>
    <w:rsid w:val="00A555F5"/>
    <w:rsid w:val="00A61751"/>
    <w:rsid w:val="00A70262"/>
    <w:rsid w:val="00A74601"/>
    <w:rsid w:val="00A97456"/>
    <w:rsid w:val="00AA59D3"/>
    <w:rsid w:val="00AA7BEC"/>
    <w:rsid w:val="00AE5AEF"/>
    <w:rsid w:val="00AF399D"/>
    <w:rsid w:val="00AF4089"/>
    <w:rsid w:val="00B060B2"/>
    <w:rsid w:val="00B15B30"/>
    <w:rsid w:val="00B172E8"/>
    <w:rsid w:val="00B26EC9"/>
    <w:rsid w:val="00B32E34"/>
    <w:rsid w:val="00B4069B"/>
    <w:rsid w:val="00B4251F"/>
    <w:rsid w:val="00B430AD"/>
    <w:rsid w:val="00B54191"/>
    <w:rsid w:val="00B64707"/>
    <w:rsid w:val="00B65438"/>
    <w:rsid w:val="00B9571D"/>
    <w:rsid w:val="00B959A6"/>
    <w:rsid w:val="00BA282F"/>
    <w:rsid w:val="00BA435C"/>
    <w:rsid w:val="00BA5CAA"/>
    <w:rsid w:val="00BA6372"/>
    <w:rsid w:val="00BB3D19"/>
    <w:rsid w:val="00BB6B51"/>
    <w:rsid w:val="00BC0BC8"/>
    <w:rsid w:val="00BC596A"/>
    <w:rsid w:val="00BD47A0"/>
    <w:rsid w:val="00C20A46"/>
    <w:rsid w:val="00C27D8C"/>
    <w:rsid w:val="00C3111B"/>
    <w:rsid w:val="00C31426"/>
    <w:rsid w:val="00C344F4"/>
    <w:rsid w:val="00C361E5"/>
    <w:rsid w:val="00C44CA9"/>
    <w:rsid w:val="00C535FF"/>
    <w:rsid w:val="00C53C71"/>
    <w:rsid w:val="00C55DEE"/>
    <w:rsid w:val="00C649E0"/>
    <w:rsid w:val="00C675DD"/>
    <w:rsid w:val="00C727F9"/>
    <w:rsid w:val="00C760D3"/>
    <w:rsid w:val="00C76450"/>
    <w:rsid w:val="00C85C25"/>
    <w:rsid w:val="00C92785"/>
    <w:rsid w:val="00C94300"/>
    <w:rsid w:val="00CA49FF"/>
    <w:rsid w:val="00CC0C35"/>
    <w:rsid w:val="00CC2F82"/>
    <w:rsid w:val="00CC73C2"/>
    <w:rsid w:val="00CD4B56"/>
    <w:rsid w:val="00CE475E"/>
    <w:rsid w:val="00CF764E"/>
    <w:rsid w:val="00D02D59"/>
    <w:rsid w:val="00D14DBE"/>
    <w:rsid w:val="00D171D0"/>
    <w:rsid w:val="00D426F4"/>
    <w:rsid w:val="00D44693"/>
    <w:rsid w:val="00D53FFA"/>
    <w:rsid w:val="00D56132"/>
    <w:rsid w:val="00D65AFF"/>
    <w:rsid w:val="00D80C30"/>
    <w:rsid w:val="00D90B9D"/>
    <w:rsid w:val="00D953B7"/>
    <w:rsid w:val="00DA0D2A"/>
    <w:rsid w:val="00DA6105"/>
    <w:rsid w:val="00DB18ED"/>
    <w:rsid w:val="00DB4076"/>
    <w:rsid w:val="00DC7B32"/>
    <w:rsid w:val="00DE2715"/>
    <w:rsid w:val="00DE527B"/>
    <w:rsid w:val="00DF4E0B"/>
    <w:rsid w:val="00DF71C2"/>
    <w:rsid w:val="00DF77A6"/>
    <w:rsid w:val="00E0435B"/>
    <w:rsid w:val="00E10A20"/>
    <w:rsid w:val="00E146B4"/>
    <w:rsid w:val="00E20B47"/>
    <w:rsid w:val="00E264F8"/>
    <w:rsid w:val="00E349B5"/>
    <w:rsid w:val="00E3505F"/>
    <w:rsid w:val="00E37FF3"/>
    <w:rsid w:val="00E417C7"/>
    <w:rsid w:val="00E42D65"/>
    <w:rsid w:val="00E61091"/>
    <w:rsid w:val="00E619A1"/>
    <w:rsid w:val="00E66CE8"/>
    <w:rsid w:val="00E729BB"/>
    <w:rsid w:val="00E744B2"/>
    <w:rsid w:val="00E9185D"/>
    <w:rsid w:val="00EB4286"/>
    <w:rsid w:val="00EB4ADD"/>
    <w:rsid w:val="00EB7763"/>
    <w:rsid w:val="00EC70D1"/>
    <w:rsid w:val="00ED2957"/>
    <w:rsid w:val="00EE2943"/>
    <w:rsid w:val="00EE2EF3"/>
    <w:rsid w:val="00EE4517"/>
    <w:rsid w:val="00EE648D"/>
    <w:rsid w:val="00EF47AF"/>
    <w:rsid w:val="00F01C90"/>
    <w:rsid w:val="00F17BF3"/>
    <w:rsid w:val="00F27C58"/>
    <w:rsid w:val="00F31027"/>
    <w:rsid w:val="00F54B11"/>
    <w:rsid w:val="00F61C24"/>
    <w:rsid w:val="00F708F0"/>
    <w:rsid w:val="00F71FDC"/>
    <w:rsid w:val="00F77AA7"/>
    <w:rsid w:val="00F77AF6"/>
    <w:rsid w:val="00F77F8A"/>
    <w:rsid w:val="00F8011E"/>
    <w:rsid w:val="00F82534"/>
    <w:rsid w:val="00F85CA1"/>
    <w:rsid w:val="00F86A8B"/>
    <w:rsid w:val="00FB318D"/>
    <w:rsid w:val="00FC0523"/>
    <w:rsid w:val="00FD08C8"/>
    <w:rsid w:val="00FE1712"/>
    <w:rsid w:val="00FF5791"/>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EDD42"/>
  <w15:docId w15:val="{1F63FFD2-056E-44B2-8118-11FAB3F4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contents"/>
    <w:basedOn w:val="Normal"/>
    <w:link w:val="ListParagraphChar"/>
    <w:uiPriority w:val="34"/>
    <w:qFormat/>
    <w:rsid w:val="001D33D0"/>
    <w:pPr>
      <w:ind w:left="720"/>
      <w:contextualSpacing/>
    </w:pPr>
  </w:style>
  <w:style w:type="table" w:styleId="TableGrid">
    <w:name w:val="Table Grid"/>
    <w:basedOn w:val="Table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027ED"/>
    <w:rPr>
      <w:sz w:val="16"/>
      <w:szCs w:val="16"/>
    </w:rPr>
  </w:style>
  <w:style w:type="paragraph" w:styleId="CommentText">
    <w:name w:val="annotation text"/>
    <w:basedOn w:val="Normal"/>
    <w:link w:val="CommentTextChar"/>
    <w:uiPriority w:val="99"/>
    <w:semiHidden/>
    <w:unhideWhenUsed/>
    <w:rsid w:val="002027ED"/>
    <w:pPr>
      <w:spacing w:line="240" w:lineRule="auto"/>
    </w:pPr>
    <w:rPr>
      <w:sz w:val="20"/>
      <w:szCs w:val="20"/>
    </w:rPr>
  </w:style>
  <w:style w:type="character" w:customStyle="1" w:styleId="CommentTextChar">
    <w:name w:val="Comment Text Char"/>
    <w:basedOn w:val="DefaultParagraphFont"/>
    <w:link w:val="CommentText"/>
    <w:uiPriority w:val="99"/>
    <w:semiHidden/>
    <w:rsid w:val="002027ED"/>
    <w:rPr>
      <w:sz w:val="20"/>
      <w:szCs w:val="20"/>
    </w:rPr>
  </w:style>
  <w:style w:type="paragraph" w:styleId="CommentSubject">
    <w:name w:val="annotation subject"/>
    <w:basedOn w:val="CommentText"/>
    <w:next w:val="CommentText"/>
    <w:link w:val="CommentSubjectChar"/>
    <w:uiPriority w:val="99"/>
    <w:semiHidden/>
    <w:unhideWhenUsed/>
    <w:rsid w:val="002027ED"/>
    <w:rPr>
      <w:b/>
      <w:bCs/>
    </w:rPr>
  </w:style>
  <w:style w:type="character" w:customStyle="1" w:styleId="CommentSubjectChar">
    <w:name w:val="Comment Subject Char"/>
    <w:basedOn w:val="CommentTextChar"/>
    <w:link w:val="CommentSubject"/>
    <w:uiPriority w:val="99"/>
    <w:semiHidden/>
    <w:rsid w:val="002027ED"/>
    <w:rPr>
      <w:b/>
      <w:bCs/>
      <w:sz w:val="20"/>
      <w:szCs w:val="20"/>
    </w:rPr>
  </w:style>
  <w:style w:type="paragraph" w:styleId="BalloonText">
    <w:name w:val="Balloon Text"/>
    <w:basedOn w:val="Normal"/>
    <w:link w:val="BalloonTextChar"/>
    <w:uiPriority w:val="99"/>
    <w:semiHidden/>
    <w:unhideWhenUsed/>
    <w:rsid w:val="0020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ED"/>
    <w:rPr>
      <w:rFonts w:ascii="Segoe UI" w:hAnsi="Segoe UI" w:cs="Segoe UI"/>
      <w:sz w:val="18"/>
      <w:szCs w:val="18"/>
    </w:rPr>
  </w:style>
  <w:style w:type="character" w:customStyle="1" w:styleId="Heading1Char">
    <w:name w:val="Heading 1 Char"/>
    <w:basedOn w:val="DefaultParagraphFont"/>
    <w:link w:val="Heading1"/>
    <w:rsid w:val="00231C19"/>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unhideWhenUsed/>
    <w:rsid w:val="00D90B9D"/>
    <w:rPr>
      <w:color w:val="0563C1" w:themeColor="hyperlink"/>
      <w:u w:val="single"/>
    </w:rPr>
  </w:style>
  <w:style w:type="character" w:customStyle="1" w:styleId="UnresolvedMention1">
    <w:name w:val="Unresolved Mention1"/>
    <w:basedOn w:val="DefaultParagraphFont"/>
    <w:uiPriority w:val="99"/>
    <w:semiHidden/>
    <w:unhideWhenUsed/>
    <w:rsid w:val="00D90B9D"/>
    <w:rPr>
      <w:color w:val="808080"/>
      <w:shd w:val="clear" w:color="auto" w:fill="E6E6E6"/>
    </w:rPr>
  </w:style>
  <w:style w:type="table" w:customStyle="1" w:styleId="ListTable4-Accent61">
    <w:name w:val="List Table 4 - Accent 61"/>
    <w:basedOn w:val="TableNormal"/>
    <w:uiPriority w:val="49"/>
    <w:rsid w:val="005B21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1">
    <w:name w:val="Grid Table 1 Light - Accent 61"/>
    <w:basedOn w:val="TableNormal"/>
    <w:uiPriority w:val="46"/>
    <w:rsid w:val="005B21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7Colorful-Accent61">
    <w:name w:val="Grid Table 7 Colorful - Accent 61"/>
    <w:basedOn w:val="TableNormal"/>
    <w:uiPriority w:val="52"/>
    <w:rsid w:val="005B21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2-Accent61">
    <w:name w:val="List Table 2 - Accent 61"/>
    <w:basedOn w:val="TableNormal"/>
    <w:uiPriority w:val="47"/>
    <w:rsid w:val="005B21B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BA5CAA"/>
    <w:rPr>
      <w:color w:val="954F72" w:themeColor="followedHyperlink"/>
      <w:u w:val="single"/>
    </w:rPr>
  </w:style>
  <w:style w:type="paragraph" w:styleId="Revision">
    <w:name w:val="Revision"/>
    <w:hidden/>
    <w:uiPriority w:val="99"/>
    <w:semiHidden/>
    <w:rsid w:val="000B6FF5"/>
    <w:pPr>
      <w:spacing w:after="0" w:line="240" w:lineRule="auto"/>
    </w:pPr>
  </w:style>
  <w:style w:type="paragraph" w:styleId="Header">
    <w:name w:val="header"/>
    <w:basedOn w:val="Normal"/>
    <w:link w:val="HeaderChar"/>
    <w:uiPriority w:val="99"/>
    <w:unhideWhenUsed/>
    <w:rsid w:val="00C2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8C"/>
  </w:style>
  <w:style w:type="paragraph" w:styleId="Footer">
    <w:name w:val="footer"/>
    <w:basedOn w:val="Normal"/>
    <w:link w:val="FooterChar"/>
    <w:uiPriority w:val="99"/>
    <w:unhideWhenUsed/>
    <w:rsid w:val="00C2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8C"/>
  </w:style>
  <w:style w:type="character" w:styleId="PlaceholderText">
    <w:name w:val="Placeholder Text"/>
    <w:basedOn w:val="DefaultParagraphFont"/>
    <w:uiPriority w:val="99"/>
    <w:semiHidden/>
    <w:rsid w:val="00E264F8"/>
    <w:rPr>
      <w:color w:val="808080"/>
    </w:rPr>
  </w:style>
  <w:style w:type="character" w:customStyle="1" w:styleId="ListParagraphChar">
    <w:name w:val="List Paragraph Char"/>
    <w:aliases w:val="Table contents Char"/>
    <w:link w:val="ListParagraph"/>
    <w:uiPriority w:val="34"/>
    <w:rsid w:val="00E264F8"/>
  </w:style>
  <w:style w:type="character" w:customStyle="1" w:styleId="shorttext">
    <w:name w:val="short_text"/>
    <w:basedOn w:val="DefaultParagraphFont"/>
    <w:rsid w:val="0054404F"/>
  </w:style>
  <w:style w:type="character" w:styleId="UnresolvedMention">
    <w:name w:val="Unresolved Mention"/>
    <w:basedOn w:val="DefaultParagraphFont"/>
    <w:uiPriority w:val="99"/>
    <w:semiHidden/>
    <w:unhideWhenUsed/>
    <w:rsid w:val="00FD08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fsc.org/en/documentcenter/id/135"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667561232545D3B5BFB17E7E015DB5"/>
        <w:category>
          <w:name w:val="General"/>
          <w:gallery w:val="placeholder"/>
        </w:category>
        <w:types>
          <w:type w:val="bbPlcHdr"/>
        </w:types>
        <w:behaviors>
          <w:behavior w:val="content"/>
        </w:behaviors>
        <w:guid w:val="{A4975EA2-9251-4B9D-9D1B-132EC9B564FC}"/>
      </w:docPartPr>
      <w:docPartBody>
        <w:p w:rsidR="00632CBF" w:rsidRDefault="00BC1FFA" w:rsidP="00BC1FFA">
          <w:pPr>
            <w:pStyle w:val="E7667561232545D3B5BFB17E7E015DB5"/>
          </w:pPr>
          <w:r w:rsidRPr="00E72D07">
            <w:rPr>
              <w:rStyle w:val="PlaceholderText"/>
            </w:rPr>
            <w:t>Choose an item.</w:t>
          </w:r>
        </w:p>
      </w:docPartBody>
    </w:docPart>
    <w:docPart>
      <w:docPartPr>
        <w:name w:val="DF74174C78E74214B1AAE0340354B7AD"/>
        <w:category>
          <w:name w:val="General"/>
          <w:gallery w:val="placeholder"/>
        </w:category>
        <w:types>
          <w:type w:val="bbPlcHdr"/>
        </w:types>
        <w:behaviors>
          <w:behavior w:val="content"/>
        </w:behaviors>
        <w:guid w:val="{8B3D615D-8042-45D8-8D16-D43EDEE4FF2B}"/>
      </w:docPartPr>
      <w:docPartBody>
        <w:p w:rsidR="00000000" w:rsidRDefault="007D6665" w:rsidP="007D6665">
          <w:pPr>
            <w:pStyle w:val="DF74174C78E74214B1AAE0340354B7AD"/>
          </w:pPr>
          <w:r w:rsidRPr="00E72D07">
            <w:rPr>
              <w:rStyle w:val="PlaceholderText"/>
            </w:rPr>
            <w:t>Choose an item.</w:t>
          </w:r>
        </w:p>
      </w:docPartBody>
    </w:docPart>
    <w:docPart>
      <w:docPartPr>
        <w:name w:val="DFA44EB9015341908E22255B221BDFAE"/>
        <w:category>
          <w:name w:val="General"/>
          <w:gallery w:val="placeholder"/>
        </w:category>
        <w:types>
          <w:type w:val="bbPlcHdr"/>
        </w:types>
        <w:behaviors>
          <w:behavior w:val="content"/>
        </w:behaviors>
        <w:guid w:val="{18C6D3E9-1961-45F8-9AD1-CBCF0983B917}"/>
      </w:docPartPr>
      <w:docPartBody>
        <w:p w:rsidR="00000000" w:rsidRDefault="007D6665" w:rsidP="007D6665">
          <w:pPr>
            <w:pStyle w:val="DFA44EB9015341908E22255B221BDFAE"/>
          </w:pPr>
          <w:r w:rsidRPr="00E72D07">
            <w:rPr>
              <w:rStyle w:val="PlaceholderText"/>
            </w:rPr>
            <w:t>Choose an item.</w:t>
          </w:r>
        </w:p>
      </w:docPartBody>
    </w:docPart>
    <w:docPart>
      <w:docPartPr>
        <w:name w:val="7BF241B0824B4523B19333A9463A90A8"/>
        <w:category>
          <w:name w:val="General"/>
          <w:gallery w:val="placeholder"/>
        </w:category>
        <w:types>
          <w:type w:val="bbPlcHdr"/>
        </w:types>
        <w:behaviors>
          <w:behavior w:val="content"/>
        </w:behaviors>
        <w:guid w:val="{8F2EB060-2BAF-497B-B59A-CF7A1A19DFA3}"/>
      </w:docPartPr>
      <w:docPartBody>
        <w:p w:rsidR="00000000" w:rsidRDefault="007D6665" w:rsidP="007D6665">
          <w:pPr>
            <w:pStyle w:val="7BF241B0824B4523B19333A9463A90A8"/>
          </w:pPr>
          <w:r w:rsidRPr="00E72D07">
            <w:rPr>
              <w:rStyle w:val="PlaceholderText"/>
            </w:rPr>
            <w:t>Choose an item.</w:t>
          </w:r>
        </w:p>
      </w:docPartBody>
    </w:docPart>
    <w:docPart>
      <w:docPartPr>
        <w:name w:val="92F1CD28407346CFBF5A394988D3B599"/>
        <w:category>
          <w:name w:val="General"/>
          <w:gallery w:val="placeholder"/>
        </w:category>
        <w:types>
          <w:type w:val="bbPlcHdr"/>
        </w:types>
        <w:behaviors>
          <w:behavior w:val="content"/>
        </w:behaviors>
        <w:guid w:val="{3EAE6DAA-47FE-4115-9F94-458D7647C9CB}"/>
      </w:docPartPr>
      <w:docPartBody>
        <w:p w:rsidR="00000000" w:rsidRDefault="007D6665" w:rsidP="007D6665">
          <w:pPr>
            <w:pStyle w:val="92F1CD28407346CFBF5A394988D3B599"/>
          </w:pPr>
          <w:r w:rsidRPr="00E72D07">
            <w:rPr>
              <w:rStyle w:val="PlaceholderText"/>
            </w:rPr>
            <w:t>Choose an item.</w:t>
          </w:r>
        </w:p>
      </w:docPartBody>
    </w:docPart>
    <w:docPart>
      <w:docPartPr>
        <w:name w:val="A5B2B835676E45339212350CFD9BF3F7"/>
        <w:category>
          <w:name w:val="General"/>
          <w:gallery w:val="placeholder"/>
        </w:category>
        <w:types>
          <w:type w:val="bbPlcHdr"/>
        </w:types>
        <w:behaviors>
          <w:behavior w:val="content"/>
        </w:behaviors>
        <w:guid w:val="{4EDE73BB-E53A-4B69-BD26-6057A6177197}"/>
      </w:docPartPr>
      <w:docPartBody>
        <w:p w:rsidR="00000000" w:rsidRDefault="007D6665" w:rsidP="007D6665">
          <w:pPr>
            <w:pStyle w:val="A5B2B835676E45339212350CFD9BF3F7"/>
          </w:pPr>
          <w:r w:rsidRPr="00E72D07">
            <w:rPr>
              <w:rStyle w:val="PlaceholderText"/>
            </w:rPr>
            <w:t>Choose an item.</w:t>
          </w:r>
        </w:p>
      </w:docPartBody>
    </w:docPart>
    <w:docPart>
      <w:docPartPr>
        <w:name w:val="3A61E7DCEE2B4757A5D5AF834D244932"/>
        <w:category>
          <w:name w:val="General"/>
          <w:gallery w:val="placeholder"/>
        </w:category>
        <w:types>
          <w:type w:val="bbPlcHdr"/>
        </w:types>
        <w:behaviors>
          <w:behavior w:val="content"/>
        </w:behaviors>
        <w:guid w:val="{1A7FB90F-E702-461A-B641-FF1D3FAD3EC7}"/>
      </w:docPartPr>
      <w:docPartBody>
        <w:p w:rsidR="00000000" w:rsidRDefault="007D6665" w:rsidP="007D6665">
          <w:pPr>
            <w:pStyle w:val="3A61E7DCEE2B4757A5D5AF834D244932"/>
          </w:pPr>
          <w:r w:rsidRPr="00E72D07">
            <w:rPr>
              <w:rStyle w:val="PlaceholderText"/>
            </w:rPr>
            <w:t>Choose an item.</w:t>
          </w:r>
        </w:p>
      </w:docPartBody>
    </w:docPart>
    <w:docPart>
      <w:docPartPr>
        <w:name w:val="DEB8D3AA1B7F400F876227BC1B14A72E"/>
        <w:category>
          <w:name w:val="General"/>
          <w:gallery w:val="placeholder"/>
        </w:category>
        <w:types>
          <w:type w:val="bbPlcHdr"/>
        </w:types>
        <w:behaviors>
          <w:behavior w:val="content"/>
        </w:behaviors>
        <w:guid w:val="{A73EBC8A-E2ED-45AE-93DD-3F700BB18892}"/>
      </w:docPartPr>
      <w:docPartBody>
        <w:p w:rsidR="00000000" w:rsidRDefault="007D6665" w:rsidP="007D6665">
          <w:pPr>
            <w:pStyle w:val="DEB8D3AA1B7F400F876227BC1B14A72E"/>
          </w:pPr>
          <w:r w:rsidRPr="00E72D07">
            <w:rPr>
              <w:rStyle w:val="PlaceholderText"/>
            </w:rPr>
            <w:t>Choose an item.</w:t>
          </w:r>
        </w:p>
      </w:docPartBody>
    </w:docPart>
    <w:docPart>
      <w:docPartPr>
        <w:name w:val="9929AE5B6E1B4E2BA4CCD4C0E1A7223E"/>
        <w:category>
          <w:name w:val="General"/>
          <w:gallery w:val="placeholder"/>
        </w:category>
        <w:types>
          <w:type w:val="bbPlcHdr"/>
        </w:types>
        <w:behaviors>
          <w:behavior w:val="content"/>
        </w:behaviors>
        <w:guid w:val="{945CBA57-E009-49A9-8BB6-BEA7D63F25BC}"/>
      </w:docPartPr>
      <w:docPartBody>
        <w:p w:rsidR="00000000" w:rsidRDefault="007D6665" w:rsidP="007D6665">
          <w:pPr>
            <w:pStyle w:val="9929AE5B6E1B4E2BA4CCD4C0E1A7223E"/>
          </w:pPr>
          <w:r w:rsidRPr="00E72D07">
            <w:rPr>
              <w:rStyle w:val="PlaceholderText"/>
            </w:rPr>
            <w:t>Choose an item.</w:t>
          </w:r>
        </w:p>
      </w:docPartBody>
    </w:docPart>
    <w:docPart>
      <w:docPartPr>
        <w:name w:val="FDBDF6141FFE4CD3A8613B2F00A69470"/>
        <w:category>
          <w:name w:val="General"/>
          <w:gallery w:val="placeholder"/>
        </w:category>
        <w:types>
          <w:type w:val="bbPlcHdr"/>
        </w:types>
        <w:behaviors>
          <w:behavior w:val="content"/>
        </w:behaviors>
        <w:guid w:val="{0A1ED2F8-5FE0-4E78-9A16-5B5F43031ACC}"/>
      </w:docPartPr>
      <w:docPartBody>
        <w:p w:rsidR="00000000" w:rsidRDefault="007D6665" w:rsidP="007D6665">
          <w:pPr>
            <w:pStyle w:val="FDBDF6141FFE4CD3A8613B2F00A69470"/>
          </w:pPr>
          <w:r w:rsidRPr="00E72D07">
            <w:rPr>
              <w:rStyle w:val="PlaceholderText"/>
            </w:rPr>
            <w:t>Choose an item.</w:t>
          </w:r>
        </w:p>
      </w:docPartBody>
    </w:docPart>
    <w:docPart>
      <w:docPartPr>
        <w:name w:val="A3C8F8DC3D234489A65BF8EE548E67B3"/>
        <w:category>
          <w:name w:val="General"/>
          <w:gallery w:val="placeholder"/>
        </w:category>
        <w:types>
          <w:type w:val="bbPlcHdr"/>
        </w:types>
        <w:behaviors>
          <w:behavior w:val="content"/>
        </w:behaviors>
        <w:guid w:val="{9009ADC8-83C0-48A2-A5C5-28D75FF63777}"/>
      </w:docPartPr>
      <w:docPartBody>
        <w:p w:rsidR="00000000" w:rsidRDefault="007D6665" w:rsidP="007D6665">
          <w:pPr>
            <w:pStyle w:val="A3C8F8DC3D234489A65BF8EE548E67B3"/>
          </w:pPr>
          <w:r w:rsidRPr="00E72D07">
            <w:rPr>
              <w:rStyle w:val="PlaceholderText"/>
            </w:rPr>
            <w:t>Choose an item.</w:t>
          </w:r>
        </w:p>
      </w:docPartBody>
    </w:docPart>
    <w:docPart>
      <w:docPartPr>
        <w:name w:val="11BFBD3818E14E5284BB5E51F838D474"/>
        <w:category>
          <w:name w:val="General"/>
          <w:gallery w:val="placeholder"/>
        </w:category>
        <w:types>
          <w:type w:val="bbPlcHdr"/>
        </w:types>
        <w:behaviors>
          <w:behavior w:val="content"/>
        </w:behaviors>
        <w:guid w:val="{D70C11C1-5503-4787-9BAA-84482BFF8CB8}"/>
      </w:docPartPr>
      <w:docPartBody>
        <w:p w:rsidR="00000000" w:rsidRDefault="007D6665" w:rsidP="007D6665">
          <w:pPr>
            <w:pStyle w:val="11BFBD3818E14E5284BB5E51F838D474"/>
          </w:pPr>
          <w:r w:rsidRPr="00E72D07">
            <w:rPr>
              <w:rStyle w:val="PlaceholderText"/>
            </w:rPr>
            <w:t>Choose an item.</w:t>
          </w:r>
        </w:p>
      </w:docPartBody>
    </w:docPart>
    <w:docPart>
      <w:docPartPr>
        <w:name w:val="BF1B3B02288B4DEF9F48A5595F74402D"/>
        <w:category>
          <w:name w:val="General"/>
          <w:gallery w:val="placeholder"/>
        </w:category>
        <w:types>
          <w:type w:val="bbPlcHdr"/>
        </w:types>
        <w:behaviors>
          <w:behavior w:val="content"/>
        </w:behaviors>
        <w:guid w:val="{5830EBD7-6ED9-40A2-9AA4-28D308CFF02B}"/>
      </w:docPartPr>
      <w:docPartBody>
        <w:p w:rsidR="00000000" w:rsidRDefault="007D6665" w:rsidP="007D6665">
          <w:pPr>
            <w:pStyle w:val="BF1B3B02288B4DEF9F48A5595F74402D"/>
          </w:pPr>
          <w:r w:rsidRPr="00E72D07">
            <w:rPr>
              <w:rStyle w:val="PlaceholderText"/>
            </w:rPr>
            <w:t>Choose an item.</w:t>
          </w:r>
        </w:p>
      </w:docPartBody>
    </w:docPart>
    <w:docPart>
      <w:docPartPr>
        <w:name w:val="19C21792651B44808632C6BBBF2C6F5A"/>
        <w:category>
          <w:name w:val="General"/>
          <w:gallery w:val="placeholder"/>
        </w:category>
        <w:types>
          <w:type w:val="bbPlcHdr"/>
        </w:types>
        <w:behaviors>
          <w:behavior w:val="content"/>
        </w:behaviors>
        <w:guid w:val="{050B4AF2-5B47-443B-9054-EC8E3E38BC31}"/>
      </w:docPartPr>
      <w:docPartBody>
        <w:p w:rsidR="00000000" w:rsidRDefault="007D6665" w:rsidP="007D6665">
          <w:pPr>
            <w:pStyle w:val="19C21792651B44808632C6BBBF2C6F5A"/>
          </w:pPr>
          <w:r w:rsidRPr="00E72D07">
            <w:rPr>
              <w:rStyle w:val="PlaceholderText"/>
            </w:rPr>
            <w:t>Choose an item.</w:t>
          </w:r>
        </w:p>
      </w:docPartBody>
    </w:docPart>
    <w:docPart>
      <w:docPartPr>
        <w:name w:val="2E9F6A31B0FB4077B2E70C6D9C88C73C"/>
        <w:category>
          <w:name w:val="General"/>
          <w:gallery w:val="placeholder"/>
        </w:category>
        <w:types>
          <w:type w:val="bbPlcHdr"/>
        </w:types>
        <w:behaviors>
          <w:behavior w:val="content"/>
        </w:behaviors>
        <w:guid w:val="{83083FD3-F9D1-4166-BB1C-5F8EC291E78E}"/>
      </w:docPartPr>
      <w:docPartBody>
        <w:p w:rsidR="00000000" w:rsidRDefault="007D6665" w:rsidP="007D6665">
          <w:pPr>
            <w:pStyle w:val="2E9F6A31B0FB4077B2E70C6D9C88C73C"/>
          </w:pPr>
          <w:r w:rsidRPr="00E72D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Reference Sans Serif">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FA"/>
    <w:rsid w:val="00076FD1"/>
    <w:rsid w:val="00632CBF"/>
    <w:rsid w:val="006456F6"/>
    <w:rsid w:val="00735F2D"/>
    <w:rsid w:val="007D6665"/>
    <w:rsid w:val="009F51AA"/>
    <w:rsid w:val="00B526BB"/>
    <w:rsid w:val="00BA150F"/>
    <w:rsid w:val="00BC1FFA"/>
    <w:rsid w:val="00C30782"/>
    <w:rsid w:val="00D26F9D"/>
    <w:rsid w:val="00DE1C38"/>
    <w:rsid w:val="00F34CED"/>
    <w:rsid w:val="00F9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665"/>
    <w:rPr>
      <w:color w:val="808080"/>
    </w:rPr>
  </w:style>
  <w:style w:type="paragraph" w:customStyle="1" w:styleId="1F1FB0863E47410B9432B584258C357C">
    <w:name w:val="1F1FB0863E47410B9432B584258C357C"/>
    <w:rsid w:val="00BC1FFA"/>
  </w:style>
  <w:style w:type="paragraph" w:customStyle="1" w:styleId="91783911F1F9411EAB44CC482D2489A0">
    <w:name w:val="91783911F1F9411EAB44CC482D2489A0"/>
    <w:rsid w:val="00BC1FFA"/>
  </w:style>
  <w:style w:type="paragraph" w:customStyle="1" w:styleId="7EEC4941C5E14A1B86D42B0210EB76CE">
    <w:name w:val="7EEC4941C5E14A1B86D42B0210EB76CE"/>
    <w:rsid w:val="00BC1FFA"/>
  </w:style>
  <w:style w:type="paragraph" w:customStyle="1" w:styleId="83E4FB90931D4576B0D0B2C53B236C22">
    <w:name w:val="83E4FB90931D4576B0D0B2C53B236C22"/>
    <w:rsid w:val="00BC1FFA"/>
  </w:style>
  <w:style w:type="paragraph" w:customStyle="1" w:styleId="397C3D285FCC4A11AAB93D1F04B0CFEF">
    <w:name w:val="397C3D285FCC4A11AAB93D1F04B0CFEF"/>
    <w:rsid w:val="00BC1FFA"/>
  </w:style>
  <w:style w:type="paragraph" w:customStyle="1" w:styleId="1953CE93026F435187C1FE7B04B35EA1">
    <w:name w:val="1953CE93026F435187C1FE7B04B35EA1"/>
    <w:rsid w:val="00BC1FFA"/>
  </w:style>
  <w:style w:type="paragraph" w:customStyle="1" w:styleId="A0A4DF6699134E4EBA3358525A1696B1">
    <w:name w:val="A0A4DF6699134E4EBA3358525A1696B1"/>
    <w:rsid w:val="00BC1FFA"/>
  </w:style>
  <w:style w:type="paragraph" w:customStyle="1" w:styleId="67C0FDCDAC47450D88C9B5DCCFF84392">
    <w:name w:val="67C0FDCDAC47450D88C9B5DCCFF84392"/>
    <w:rsid w:val="00BC1FFA"/>
  </w:style>
  <w:style w:type="paragraph" w:customStyle="1" w:styleId="D6F2E261C34E495CA685C503D6E8FF5C">
    <w:name w:val="D6F2E261C34E495CA685C503D6E8FF5C"/>
    <w:rsid w:val="00BC1FFA"/>
  </w:style>
  <w:style w:type="paragraph" w:customStyle="1" w:styleId="3685B91922F24452B242F2253740262C">
    <w:name w:val="3685B91922F24452B242F2253740262C"/>
    <w:rsid w:val="00BC1FFA"/>
  </w:style>
  <w:style w:type="paragraph" w:customStyle="1" w:styleId="8B25AEE544BE43689E0637E6E9157B06">
    <w:name w:val="8B25AEE544BE43689E0637E6E9157B06"/>
    <w:rsid w:val="00BC1FFA"/>
  </w:style>
  <w:style w:type="paragraph" w:customStyle="1" w:styleId="2F5CABEA250A4644BA62312E4FAB6FEE">
    <w:name w:val="2F5CABEA250A4644BA62312E4FAB6FEE"/>
    <w:rsid w:val="00BC1FFA"/>
  </w:style>
  <w:style w:type="paragraph" w:customStyle="1" w:styleId="EF9BF66E36B24BC4884B676EE329EECC">
    <w:name w:val="EF9BF66E36B24BC4884B676EE329EECC"/>
    <w:rsid w:val="00BC1FFA"/>
  </w:style>
  <w:style w:type="paragraph" w:customStyle="1" w:styleId="5F60E9D7D34F4C438F2A479C3A836A15">
    <w:name w:val="5F60E9D7D34F4C438F2A479C3A836A15"/>
    <w:rsid w:val="00BC1FFA"/>
  </w:style>
  <w:style w:type="paragraph" w:customStyle="1" w:styleId="AD65977D4A634C12A17C92B14AC04626">
    <w:name w:val="AD65977D4A634C12A17C92B14AC04626"/>
    <w:rsid w:val="00BC1FFA"/>
  </w:style>
  <w:style w:type="paragraph" w:customStyle="1" w:styleId="E7667561232545D3B5BFB17E7E015DB5">
    <w:name w:val="E7667561232545D3B5BFB17E7E015DB5"/>
    <w:rsid w:val="00BC1FFA"/>
  </w:style>
  <w:style w:type="paragraph" w:customStyle="1" w:styleId="A663E1CA9D33422284D16EDFF2ACA68C">
    <w:name w:val="A663E1CA9D33422284D16EDFF2ACA68C"/>
    <w:rsid w:val="00BC1FFA"/>
  </w:style>
  <w:style w:type="paragraph" w:customStyle="1" w:styleId="06828FA10D4340CF968D9CB786731984">
    <w:name w:val="06828FA10D4340CF968D9CB786731984"/>
    <w:rsid w:val="00BC1FFA"/>
  </w:style>
  <w:style w:type="paragraph" w:customStyle="1" w:styleId="ACAD91B9C9CE45DFB114D117D5992A36">
    <w:name w:val="ACAD91B9C9CE45DFB114D117D5992A36"/>
    <w:rsid w:val="00BC1FFA"/>
  </w:style>
  <w:style w:type="paragraph" w:customStyle="1" w:styleId="8DCD37CEAE1B4A3682EB35DE6DD8006C">
    <w:name w:val="8DCD37CEAE1B4A3682EB35DE6DD8006C"/>
    <w:rsid w:val="00BC1FFA"/>
  </w:style>
  <w:style w:type="paragraph" w:customStyle="1" w:styleId="D5AB2E11217A4AF5AD32675649CD722F">
    <w:name w:val="D5AB2E11217A4AF5AD32675649CD722F"/>
    <w:rsid w:val="00BC1FFA"/>
  </w:style>
  <w:style w:type="paragraph" w:customStyle="1" w:styleId="F64FBB666437488F956B7C65DFE4E79E">
    <w:name w:val="F64FBB666437488F956B7C65DFE4E79E"/>
    <w:rsid w:val="00BC1FFA"/>
  </w:style>
  <w:style w:type="paragraph" w:customStyle="1" w:styleId="30C838A9C81D47278D0A3C86D0B3D5BD">
    <w:name w:val="30C838A9C81D47278D0A3C86D0B3D5BD"/>
    <w:rsid w:val="00BC1FFA"/>
  </w:style>
  <w:style w:type="paragraph" w:customStyle="1" w:styleId="0DA28B3D0002461AB5B1260877C29C01">
    <w:name w:val="0DA28B3D0002461AB5B1260877C29C01"/>
    <w:rsid w:val="00BC1FFA"/>
  </w:style>
  <w:style w:type="paragraph" w:customStyle="1" w:styleId="D5C7432BDF5544B0899EC97E8D9D6689">
    <w:name w:val="D5C7432BDF5544B0899EC97E8D9D6689"/>
    <w:rsid w:val="00BC1FFA"/>
  </w:style>
  <w:style w:type="paragraph" w:customStyle="1" w:styleId="B4858C6A8E2042B5A47602338A139D3D">
    <w:name w:val="B4858C6A8E2042B5A47602338A139D3D"/>
    <w:rsid w:val="00BC1FFA"/>
  </w:style>
  <w:style w:type="paragraph" w:customStyle="1" w:styleId="9B066122F876426D953A5B505C6EF317">
    <w:name w:val="9B066122F876426D953A5B505C6EF317"/>
    <w:rsid w:val="00BC1FFA"/>
  </w:style>
  <w:style w:type="paragraph" w:customStyle="1" w:styleId="5889BD485BDA46C5A00DBEAAAED8AF0C">
    <w:name w:val="5889BD485BDA46C5A00DBEAAAED8AF0C"/>
    <w:rsid w:val="00BC1FFA"/>
  </w:style>
  <w:style w:type="paragraph" w:customStyle="1" w:styleId="E19A62D0ABCC41E0AC34832AC1753087">
    <w:name w:val="E19A62D0ABCC41E0AC34832AC1753087"/>
    <w:rsid w:val="00BC1FFA"/>
  </w:style>
  <w:style w:type="paragraph" w:customStyle="1" w:styleId="C029B19917AB49ADB7B89C6CB2A19120">
    <w:name w:val="C029B19917AB49ADB7B89C6CB2A19120"/>
    <w:rsid w:val="00BC1FFA"/>
  </w:style>
  <w:style w:type="paragraph" w:customStyle="1" w:styleId="7FA24C83C26E4FD5BBD67CCE13B199AA">
    <w:name w:val="7FA24C83C26E4FD5BBD67CCE13B199AA"/>
    <w:rsid w:val="009F51AA"/>
    <w:pPr>
      <w:spacing w:after="200" w:line="276" w:lineRule="auto"/>
    </w:pPr>
    <w:rPr>
      <w:lang w:val="de-DE" w:eastAsia="de-DE"/>
    </w:rPr>
  </w:style>
  <w:style w:type="paragraph" w:customStyle="1" w:styleId="A701AB2B356D4ED7814C8729C1B80F73">
    <w:name w:val="A701AB2B356D4ED7814C8729C1B80F73"/>
    <w:rsid w:val="009F51AA"/>
    <w:pPr>
      <w:spacing w:after="200" w:line="276" w:lineRule="auto"/>
    </w:pPr>
    <w:rPr>
      <w:lang w:val="de-DE" w:eastAsia="de-DE"/>
    </w:rPr>
  </w:style>
  <w:style w:type="paragraph" w:customStyle="1" w:styleId="DF74174C78E74214B1AAE0340354B7AD">
    <w:name w:val="DF74174C78E74214B1AAE0340354B7AD"/>
    <w:rsid w:val="007D6665"/>
    <w:rPr>
      <w:lang w:val="lt-LT" w:eastAsia="lt-LT"/>
    </w:rPr>
  </w:style>
  <w:style w:type="paragraph" w:customStyle="1" w:styleId="DFA44EB9015341908E22255B221BDFAE">
    <w:name w:val="DFA44EB9015341908E22255B221BDFAE"/>
    <w:rsid w:val="007D6665"/>
    <w:rPr>
      <w:lang w:val="lt-LT" w:eastAsia="lt-LT"/>
    </w:rPr>
  </w:style>
  <w:style w:type="paragraph" w:customStyle="1" w:styleId="7BF241B0824B4523B19333A9463A90A8">
    <w:name w:val="7BF241B0824B4523B19333A9463A90A8"/>
    <w:rsid w:val="007D6665"/>
    <w:rPr>
      <w:lang w:val="lt-LT" w:eastAsia="lt-LT"/>
    </w:rPr>
  </w:style>
  <w:style w:type="paragraph" w:customStyle="1" w:styleId="92F1CD28407346CFBF5A394988D3B599">
    <w:name w:val="92F1CD28407346CFBF5A394988D3B599"/>
    <w:rsid w:val="007D6665"/>
    <w:rPr>
      <w:lang w:val="lt-LT" w:eastAsia="lt-LT"/>
    </w:rPr>
  </w:style>
  <w:style w:type="paragraph" w:customStyle="1" w:styleId="A5B2B835676E45339212350CFD9BF3F7">
    <w:name w:val="A5B2B835676E45339212350CFD9BF3F7"/>
    <w:rsid w:val="007D6665"/>
    <w:rPr>
      <w:lang w:val="lt-LT" w:eastAsia="lt-LT"/>
    </w:rPr>
  </w:style>
  <w:style w:type="paragraph" w:customStyle="1" w:styleId="3A61E7DCEE2B4757A5D5AF834D244932">
    <w:name w:val="3A61E7DCEE2B4757A5D5AF834D244932"/>
    <w:rsid w:val="007D6665"/>
    <w:rPr>
      <w:lang w:val="lt-LT" w:eastAsia="lt-LT"/>
    </w:rPr>
  </w:style>
  <w:style w:type="paragraph" w:customStyle="1" w:styleId="DEB8D3AA1B7F400F876227BC1B14A72E">
    <w:name w:val="DEB8D3AA1B7F400F876227BC1B14A72E"/>
    <w:rsid w:val="007D6665"/>
    <w:rPr>
      <w:lang w:val="lt-LT" w:eastAsia="lt-LT"/>
    </w:rPr>
  </w:style>
  <w:style w:type="paragraph" w:customStyle="1" w:styleId="9929AE5B6E1B4E2BA4CCD4C0E1A7223E">
    <w:name w:val="9929AE5B6E1B4E2BA4CCD4C0E1A7223E"/>
    <w:rsid w:val="007D6665"/>
    <w:rPr>
      <w:lang w:val="lt-LT" w:eastAsia="lt-LT"/>
    </w:rPr>
  </w:style>
  <w:style w:type="paragraph" w:customStyle="1" w:styleId="FDBDF6141FFE4CD3A8613B2F00A69470">
    <w:name w:val="FDBDF6141FFE4CD3A8613B2F00A69470"/>
    <w:rsid w:val="007D6665"/>
    <w:rPr>
      <w:lang w:val="lt-LT" w:eastAsia="lt-LT"/>
    </w:rPr>
  </w:style>
  <w:style w:type="paragraph" w:customStyle="1" w:styleId="A3C8F8DC3D234489A65BF8EE548E67B3">
    <w:name w:val="A3C8F8DC3D234489A65BF8EE548E67B3"/>
    <w:rsid w:val="007D6665"/>
    <w:rPr>
      <w:lang w:val="lt-LT" w:eastAsia="lt-LT"/>
    </w:rPr>
  </w:style>
  <w:style w:type="paragraph" w:customStyle="1" w:styleId="11BFBD3818E14E5284BB5E51F838D474">
    <w:name w:val="11BFBD3818E14E5284BB5E51F838D474"/>
    <w:rsid w:val="007D6665"/>
    <w:rPr>
      <w:lang w:val="lt-LT" w:eastAsia="lt-LT"/>
    </w:rPr>
  </w:style>
  <w:style w:type="paragraph" w:customStyle="1" w:styleId="BF1B3B02288B4DEF9F48A5595F74402D">
    <w:name w:val="BF1B3B02288B4DEF9F48A5595F74402D"/>
    <w:rsid w:val="007D6665"/>
    <w:rPr>
      <w:lang w:val="lt-LT" w:eastAsia="lt-LT"/>
    </w:rPr>
  </w:style>
  <w:style w:type="paragraph" w:customStyle="1" w:styleId="19C21792651B44808632C6BBBF2C6F5A">
    <w:name w:val="19C21792651B44808632C6BBBF2C6F5A"/>
    <w:rsid w:val="007D6665"/>
    <w:rPr>
      <w:lang w:val="lt-LT" w:eastAsia="lt-LT"/>
    </w:rPr>
  </w:style>
  <w:style w:type="paragraph" w:customStyle="1" w:styleId="2E9F6A31B0FB4077B2E70C6D9C88C73C">
    <w:name w:val="2E9F6A31B0FB4077B2E70C6D9C88C73C"/>
    <w:rsid w:val="007D6665"/>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6402</Words>
  <Characters>3650</Characters>
  <Application>Microsoft Office Word</Application>
  <DocSecurity>0</DocSecurity>
  <Lines>30</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Feilberg</dc:creator>
  <cp:lastModifiedBy>Povilas Misierauskas</cp:lastModifiedBy>
  <cp:revision>6</cp:revision>
  <dcterms:created xsi:type="dcterms:W3CDTF">2018-02-14T07:43:00Z</dcterms:created>
  <dcterms:modified xsi:type="dcterms:W3CDTF">2018-02-14T08:21:00Z</dcterms:modified>
</cp:coreProperties>
</file>